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2" w:rsidRPr="00802E69" w:rsidRDefault="00700972" w:rsidP="00700972">
      <w:pPr>
        <w:jc w:val="right"/>
        <w:rPr>
          <w:sz w:val="26"/>
          <w:szCs w:val="26"/>
          <w:lang w:val="en-US"/>
        </w:rPr>
      </w:pPr>
      <w:r w:rsidRPr="00802E69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2" name="Рисунок 2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72" w:rsidRPr="00802E69" w:rsidRDefault="00700972" w:rsidP="00700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972" w:rsidRPr="00802E69" w:rsidRDefault="00700972" w:rsidP="007009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C71" w:rsidRPr="00802E69" w:rsidRDefault="00124C71" w:rsidP="00FB005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02385A" w:rsidRPr="00802E69" w:rsidRDefault="0002385A" w:rsidP="00FB0056">
      <w:pPr>
        <w:jc w:val="right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b/>
          <w:sz w:val="28"/>
          <w:szCs w:val="28"/>
        </w:rPr>
        <w:tab/>
      </w:r>
      <w:r w:rsidRPr="00802E69">
        <w:rPr>
          <w:rFonts w:ascii="Times New Roman" w:hAnsi="Times New Roman" w:cs="Times New Roman"/>
          <w:sz w:val="28"/>
          <w:szCs w:val="28"/>
        </w:rPr>
        <w:t xml:space="preserve">В </w:t>
      </w:r>
      <w:r w:rsidR="00792F51" w:rsidRPr="00802E69">
        <w:rPr>
          <w:rFonts w:ascii="Times New Roman" w:hAnsi="Times New Roman" w:cs="Times New Roman"/>
          <w:sz w:val="28"/>
          <w:szCs w:val="28"/>
        </w:rPr>
        <w:t xml:space="preserve">Центральный штаб ОНФ по проведению </w:t>
      </w:r>
    </w:p>
    <w:p w:rsidR="0002385A" w:rsidRPr="00802E69" w:rsidRDefault="0002385A" w:rsidP="00FB0056">
      <w:pPr>
        <w:jc w:val="right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792F51" w:rsidRPr="00802E69">
        <w:rPr>
          <w:rFonts w:ascii="Times New Roman" w:hAnsi="Times New Roman" w:cs="Times New Roman"/>
          <w:sz w:val="28"/>
          <w:szCs w:val="28"/>
        </w:rPr>
        <w:t>Ф</w:t>
      </w:r>
      <w:r w:rsidRPr="00802E69">
        <w:rPr>
          <w:rFonts w:ascii="Times New Roman" w:hAnsi="Times New Roman" w:cs="Times New Roman"/>
          <w:sz w:val="28"/>
          <w:szCs w:val="28"/>
        </w:rPr>
        <w:t xml:space="preserve">орума по приоритетам </w:t>
      </w:r>
    </w:p>
    <w:p w:rsidR="0002385A" w:rsidRPr="00802E69" w:rsidRDefault="0002385A" w:rsidP="00FB00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национального образования в России</w:t>
      </w:r>
    </w:p>
    <w:p w:rsidR="0002385A" w:rsidRPr="00802E69" w:rsidRDefault="0002385A" w:rsidP="00FB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802E69" w:rsidRDefault="0002385A" w:rsidP="00FB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802E69" w:rsidRDefault="00700972" w:rsidP="00FB0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84F62" w:rsidRPr="00802E69" w:rsidRDefault="0002385A" w:rsidP="00FB0056">
      <w:p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ab/>
        <w:t>В адрес Дальневосточного регионального учебно-методического це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 xml:space="preserve">тра высшего профессионального образования (ДВ РУМЦ) </w:t>
      </w:r>
      <w:r w:rsidR="00A952E3" w:rsidRPr="00802E69">
        <w:rPr>
          <w:rFonts w:ascii="Times New Roman" w:hAnsi="Times New Roman" w:cs="Times New Roman"/>
          <w:sz w:val="28"/>
          <w:szCs w:val="28"/>
        </w:rPr>
        <w:t>поступили</w:t>
      </w:r>
      <w:r w:rsidRPr="00802E69">
        <w:rPr>
          <w:rFonts w:ascii="Times New Roman" w:hAnsi="Times New Roman" w:cs="Times New Roman"/>
          <w:sz w:val="28"/>
          <w:szCs w:val="28"/>
        </w:rPr>
        <w:t xml:space="preserve"> пре</w:t>
      </w:r>
      <w:r w:rsidRPr="00802E69">
        <w:rPr>
          <w:rFonts w:ascii="Times New Roman" w:hAnsi="Times New Roman" w:cs="Times New Roman"/>
          <w:sz w:val="28"/>
          <w:szCs w:val="28"/>
        </w:rPr>
        <w:t>д</w:t>
      </w:r>
      <w:r w:rsidRPr="00802E69">
        <w:rPr>
          <w:rFonts w:ascii="Times New Roman" w:hAnsi="Times New Roman" w:cs="Times New Roman"/>
          <w:sz w:val="28"/>
          <w:szCs w:val="28"/>
        </w:rPr>
        <w:t>ложения</w:t>
      </w:r>
      <w:r w:rsidR="00422206" w:rsidRPr="00802E69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802E69">
        <w:rPr>
          <w:rFonts w:ascii="Times New Roman" w:hAnsi="Times New Roman" w:cs="Times New Roman"/>
          <w:sz w:val="28"/>
          <w:szCs w:val="28"/>
        </w:rPr>
        <w:t xml:space="preserve"> вузов </w:t>
      </w:r>
      <w:r w:rsidR="00700972" w:rsidRPr="00802E69">
        <w:rPr>
          <w:rFonts w:ascii="Times New Roman" w:hAnsi="Times New Roman" w:cs="Times New Roman"/>
          <w:sz w:val="28"/>
          <w:szCs w:val="28"/>
        </w:rPr>
        <w:t>Дальневосточного федерального округа и З</w:t>
      </w:r>
      <w:r w:rsidR="00700972" w:rsidRPr="00802E69">
        <w:rPr>
          <w:rFonts w:ascii="Times New Roman" w:hAnsi="Times New Roman" w:cs="Times New Roman"/>
          <w:sz w:val="28"/>
          <w:szCs w:val="28"/>
        </w:rPr>
        <w:t>а</w:t>
      </w:r>
      <w:r w:rsidR="00700972" w:rsidRPr="00802E69">
        <w:rPr>
          <w:rFonts w:ascii="Times New Roman" w:hAnsi="Times New Roman" w:cs="Times New Roman"/>
          <w:sz w:val="28"/>
          <w:szCs w:val="28"/>
        </w:rPr>
        <w:t>байкальского края</w:t>
      </w:r>
      <w:r w:rsidRPr="00802E69">
        <w:rPr>
          <w:rFonts w:ascii="Times New Roman" w:hAnsi="Times New Roman" w:cs="Times New Roman"/>
          <w:sz w:val="28"/>
          <w:szCs w:val="28"/>
        </w:rPr>
        <w:t>,</w:t>
      </w:r>
      <w:r w:rsidR="00422206" w:rsidRPr="00802E69">
        <w:rPr>
          <w:rFonts w:ascii="Times New Roman" w:hAnsi="Times New Roman" w:cs="Times New Roman"/>
          <w:sz w:val="28"/>
          <w:szCs w:val="28"/>
        </w:rPr>
        <w:t xml:space="preserve"> объединений работодателей, академических и отраслевых научно-исследовательских институтов, проектных организаций, органов вл</w:t>
      </w:r>
      <w:r w:rsidR="00422206" w:rsidRPr="00802E69">
        <w:rPr>
          <w:rFonts w:ascii="Times New Roman" w:hAnsi="Times New Roman" w:cs="Times New Roman"/>
          <w:sz w:val="28"/>
          <w:szCs w:val="28"/>
        </w:rPr>
        <w:t>а</w:t>
      </w:r>
      <w:r w:rsidR="00422206" w:rsidRPr="00802E69">
        <w:rPr>
          <w:rFonts w:ascii="Times New Roman" w:hAnsi="Times New Roman" w:cs="Times New Roman"/>
          <w:sz w:val="28"/>
          <w:szCs w:val="28"/>
        </w:rPr>
        <w:t>сти, общественных организаций,</w:t>
      </w:r>
      <w:r w:rsidRPr="00802E69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A952E3" w:rsidRPr="00802E69">
        <w:rPr>
          <w:rFonts w:ascii="Times New Roman" w:hAnsi="Times New Roman" w:cs="Times New Roman"/>
          <w:sz w:val="28"/>
          <w:szCs w:val="28"/>
        </w:rPr>
        <w:t>на развитие системы высш</w:t>
      </w:r>
      <w:r w:rsidR="00A952E3" w:rsidRPr="00802E69">
        <w:rPr>
          <w:rFonts w:ascii="Times New Roman" w:hAnsi="Times New Roman" w:cs="Times New Roman"/>
          <w:sz w:val="28"/>
          <w:szCs w:val="28"/>
        </w:rPr>
        <w:t>е</w:t>
      </w:r>
      <w:r w:rsidR="00A952E3" w:rsidRPr="00802E69">
        <w:rPr>
          <w:rFonts w:ascii="Times New Roman" w:hAnsi="Times New Roman" w:cs="Times New Roman"/>
          <w:sz w:val="28"/>
          <w:szCs w:val="28"/>
        </w:rPr>
        <w:t xml:space="preserve">го образования в условиях </w:t>
      </w:r>
      <w:r w:rsidR="00700972" w:rsidRPr="00802E69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A952E3" w:rsidRPr="00802E69">
        <w:rPr>
          <w:rFonts w:ascii="Times New Roman" w:hAnsi="Times New Roman" w:cs="Times New Roman"/>
          <w:sz w:val="28"/>
          <w:szCs w:val="28"/>
        </w:rPr>
        <w:t>инновационной экономики</w:t>
      </w:r>
      <w:r w:rsidR="00124C71" w:rsidRPr="00802E69">
        <w:rPr>
          <w:rFonts w:ascii="Times New Roman" w:hAnsi="Times New Roman" w:cs="Times New Roman"/>
          <w:sz w:val="28"/>
          <w:szCs w:val="28"/>
        </w:rPr>
        <w:t xml:space="preserve"> и обно</w:t>
      </w:r>
      <w:r w:rsidR="00124C71" w:rsidRPr="00802E69">
        <w:rPr>
          <w:rFonts w:ascii="Times New Roman" w:hAnsi="Times New Roman" w:cs="Times New Roman"/>
          <w:sz w:val="28"/>
          <w:szCs w:val="28"/>
        </w:rPr>
        <w:t>в</w:t>
      </w:r>
      <w:r w:rsidR="00124C71" w:rsidRPr="00802E69">
        <w:rPr>
          <w:rFonts w:ascii="Times New Roman" w:hAnsi="Times New Roman" w:cs="Times New Roman"/>
          <w:sz w:val="28"/>
          <w:szCs w:val="28"/>
        </w:rPr>
        <w:t>ления социальной сферы</w:t>
      </w:r>
      <w:r w:rsidR="00A952E3" w:rsidRPr="00802E69">
        <w:rPr>
          <w:rFonts w:ascii="Times New Roman" w:hAnsi="Times New Roman" w:cs="Times New Roman"/>
          <w:sz w:val="28"/>
          <w:szCs w:val="28"/>
        </w:rPr>
        <w:t>.</w:t>
      </w:r>
      <w:r w:rsidR="00084F62" w:rsidRPr="00802E69">
        <w:rPr>
          <w:rFonts w:ascii="Times New Roman" w:hAnsi="Times New Roman" w:cs="Times New Roman"/>
          <w:sz w:val="28"/>
          <w:szCs w:val="28"/>
        </w:rPr>
        <w:t xml:space="preserve"> Предложения сгруппированы </w:t>
      </w:r>
      <w:r w:rsidR="00A02CCD" w:rsidRPr="00802E69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084F62" w:rsidRPr="00802E69">
        <w:rPr>
          <w:rFonts w:ascii="Times New Roman" w:hAnsi="Times New Roman" w:cs="Times New Roman"/>
          <w:sz w:val="28"/>
          <w:szCs w:val="28"/>
        </w:rPr>
        <w:t>:</w:t>
      </w:r>
    </w:p>
    <w:p w:rsidR="00084F62" w:rsidRPr="00802E69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</w:t>
      </w:r>
      <w:r w:rsidR="00084F62" w:rsidRPr="00802E69">
        <w:rPr>
          <w:rFonts w:ascii="Times New Roman" w:hAnsi="Times New Roman" w:cs="Times New Roman"/>
          <w:sz w:val="28"/>
          <w:szCs w:val="28"/>
        </w:rPr>
        <w:t>бщие вопросы и конкретные предложения по развитию высшего образования в России, включая региональную составляющую</w:t>
      </w:r>
      <w:r w:rsidRPr="00802E69">
        <w:rPr>
          <w:rFonts w:ascii="Times New Roman" w:hAnsi="Times New Roman" w:cs="Times New Roman"/>
          <w:sz w:val="28"/>
          <w:szCs w:val="28"/>
        </w:rPr>
        <w:t>;</w:t>
      </w:r>
    </w:p>
    <w:p w:rsidR="00084F62" w:rsidRPr="00802E69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</w:t>
      </w:r>
      <w:r w:rsidR="00084F62" w:rsidRPr="00802E69">
        <w:rPr>
          <w:rFonts w:ascii="Times New Roman" w:hAnsi="Times New Roman" w:cs="Times New Roman"/>
          <w:sz w:val="28"/>
          <w:szCs w:val="28"/>
        </w:rPr>
        <w:t>редложения в проекты Законов Российской Федерации, затраг</w:t>
      </w:r>
      <w:r w:rsidR="00084F62" w:rsidRPr="00802E69">
        <w:rPr>
          <w:rFonts w:ascii="Times New Roman" w:hAnsi="Times New Roman" w:cs="Times New Roman"/>
          <w:sz w:val="28"/>
          <w:szCs w:val="28"/>
        </w:rPr>
        <w:t>и</w:t>
      </w:r>
      <w:r w:rsidR="00084F62" w:rsidRPr="00802E69">
        <w:rPr>
          <w:rFonts w:ascii="Times New Roman" w:hAnsi="Times New Roman" w:cs="Times New Roman"/>
          <w:sz w:val="28"/>
          <w:szCs w:val="28"/>
        </w:rPr>
        <w:t xml:space="preserve">вающие вопросы кадрового обеспечения новой экономики и </w:t>
      </w:r>
      <w:r w:rsidRPr="00802E69">
        <w:rPr>
          <w:rFonts w:ascii="Times New Roman" w:hAnsi="Times New Roman" w:cs="Times New Roman"/>
          <w:sz w:val="28"/>
          <w:szCs w:val="28"/>
        </w:rPr>
        <w:t>обно</w:t>
      </w:r>
      <w:r w:rsidRPr="00802E69">
        <w:rPr>
          <w:rFonts w:ascii="Times New Roman" w:hAnsi="Times New Roman" w:cs="Times New Roman"/>
          <w:sz w:val="28"/>
          <w:szCs w:val="28"/>
        </w:rPr>
        <w:t>в</w:t>
      </w:r>
      <w:r w:rsidRPr="00802E6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84F62" w:rsidRPr="00802E69">
        <w:rPr>
          <w:rFonts w:ascii="Times New Roman" w:hAnsi="Times New Roman" w:cs="Times New Roman"/>
          <w:sz w:val="28"/>
          <w:szCs w:val="28"/>
        </w:rPr>
        <w:t>социальной сферы;</w:t>
      </w:r>
    </w:p>
    <w:p w:rsidR="00084F62" w:rsidRPr="00802E69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</w:t>
      </w:r>
      <w:r w:rsidR="00084F62" w:rsidRPr="00802E69">
        <w:rPr>
          <w:rFonts w:ascii="Times New Roman" w:hAnsi="Times New Roman" w:cs="Times New Roman"/>
          <w:sz w:val="28"/>
          <w:szCs w:val="28"/>
        </w:rPr>
        <w:t>редложения по исполнению поручений Президента Российской Федерации в части вопросов повышения качества высшего образ</w:t>
      </w:r>
      <w:r w:rsidR="00084F62" w:rsidRPr="00802E69">
        <w:rPr>
          <w:rFonts w:ascii="Times New Roman" w:hAnsi="Times New Roman" w:cs="Times New Roman"/>
          <w:sz w:val="28"/>
          <w:szCs w:val="28"/>
        </w:rPr>
        <w:t>о</w:t>
      </w:r>
      <w:r w:rsidR="00084F62" w:rsidRPr="00802E69">
        <w:rPr>
          <w:rFonts w:ascii="Times New Roman" w:hAnsi="Times New Roman" w:cs="Times New Roman"/>
          <w:sz w:val="28"/>
          <w:szCs w:val="28"/>
        </w:rPr>
        <w:t>вания;</w:t>
      </w:r>
    </w:p>
    <w:p w:rsidR="003D1901" w:rsidRPr="00802E69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</w:t>
      </w:r>
      <w:r w:rsidR="003D1901" w:rsidRPr="00802E69">
        <w:rPr>
          <w:rFonts w:ascii="Times New Roman" w:hAnsi="Times New Roman" w:cs="Times New Roman"/>
          <w:sz w:val="28"/>
          <w:szCs w:val="28"/>
        </w:rPr>
        <w:t>редложения по развитию инженерно-технического образования и инженерной деятельности в России</w:t>
      </w:r>
      <w:r w:rsidRPr="00802E69">
        <w:rPr>
          <w:rFonts w:ascii="Times New Roman" w:hAnsi="Times New Roman" w:cs="Times New Roman"/>
          <w:sz w:val="28"/>
          <w:szCs w:val="28"/>
        </w:rPr>
        <w:t>;</w:t>
      </w:r>
    </w:p>
    <w:p w:rsidR="00084F62" w:rsidRPr="00802E69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</w:t>
      </w:r>
      <w:r w:rsidR="003D1901" w:rsidRPr="00802E69">
        <w:rPr>
          <w:rFonts w:ascii="Times New Roman" w:hAnsi="Times New Roman" w:cs="Times New Roman"/>
          <w:sz w:val="28"/>
          <w:szCs w:val="28"/>
        </w:rPr>
        <w:t>редложения по развитию</w:t>
      </w:r>
      <w:r w:rsidR="00084F62" w:rsidRPr="00802E69">
        <w:rPr>
          <w:rFonts w:ascii="Times New Roman" w:hAnsi="Times New Roman" w:cs="Times New Roman"/>
          <w:sz w:val="28"/>
          <w:szCs w:val="28"/>
        </w:rPr>
        <w:t xml:space="preserve"> механизмов государственно-общественного управления образованием, выключая сетевое вза</w:t>
      </w:r>
      <w:r w:rsidR="00084F62" w:rsidRPr="00802E69">
        <w:rPr>
          <w:rFonts w:ascii="Times New Roman" w:hAnsi="Times New Roman" w:cs="Times New Roman"/>
          <w:sz w:val="28"/>
          <w:szCs w:val="28"/>
        </w:rPr>
        <w:t>и</w:t>
      </w:r>
      <w:r w:rsidR="00084F62" w:rsidRPr="00802E69">
        <w:rPr>
          <w:rFonts w:ascii="Times New Roman" w:hAnsi="Times New Roman" w:cs="Times New Roman"/>
          <w:sz w:val="28"/>
          <w:szCs w:val="28"/>
        </w:rPr>
        <w:t xml:space="preserve">модействие всех сторон, </w:t>
      </w:r>
      <w:r w:rsidR="00124C71" w:rsidRPr="00802E69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084F62" w:rsidRPr="00802E69">
        <w:rPr>
          <w:rFonts w:ascii="Times New Roman" w:hAnsi="Times New Roman" w:cs="Times New Roman"/>
          <w:sz w:val="28"/>
          <w:szCs w:val="28"/>
        </w:rPr>
        <w:t xml:space="preserve"> в качестве подготовки </w:t>
      </w:r>
      <w:r w:rsidR="00124C71" w:rsidRPr="00802E69">
        <w:rPr>
          <w:rFonts w:ascii="Times New Roman" w:hAnsi="Times New Roman" w:cs="Times New Roman"/>
          <w:sz w:val="28"/>
          <w:szCs w:val="28"/>
        </w:rPr>
        <w:t>современныхспециалистовс опережающими компетенциями</w:t>
      </w:r>
      <w:r w:rsidR="00A02CCD" w:rsidRPr="00802E69">
        <w:rPr>
          <w:rFonts w:ascii="Times New Roman" w:hAnsi="Times New Roman" w:cs="Times New Roman"/>
          <w:sz w:val="28"/>
          <w:szCs w:val="28"/>
        </w:rPr>
        <w:t>.</w:t>
      </w:r>
    </w:p>
    <w:p w:rsidR="0002385A" w:rsidRPr="00802E69" w:rsidRDefault="00A02CCD" w:rsidP="00FB00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lastRenderedPageBreak/>
        <w:t xml:space="preserve">Надеемся, что </w:t>
      </w:r>
      <w:r w:rsidR="00A952E3" w:rsidRPr="00802E69">
        <w:rPr>
          <w:rFonts w:ascii="Times New Roman" w:hAnsi="Times New Roman" w:cs="Times New Roman"/>
          <w:sz w:val="28"/>
          <w:szCs w:val="28"/>
        </w:rPr>
        <w:t xml:space="preserve">данные предложения </w:t>
      </w:r>
      <w:r w:rsidRPr="00802E69">
        <w:rPr>
          <w:rFonts w:ascii="Times New Roman" w:hAnsi="Times New Roman" w:cs="Times New Roman"/>
          <w:sz w:val="28"/>
          <w:szCs w:val="28"/>
        </w:rPr>
        <w:t xml:space="preserve">будут приняты во внимание </w:t>
      </w:r>
      <w:r w:rsidR="00A952E3" w:rsidRPr="00802E69">
        <w:rPr>
          <w:rFonts w:ascii="Times New Roman" w:hAnsi="Times New Roman" w:cs="Times New Roman"/>
          <w:sz w:val="28"/>
          <w:szCs w:val="28"/>
        </w:rPr>
        <w:t>при по</w:t>
      </w:r>
      <w:r w:rsidR="00A952E3" w:rsidRPr="00802E69">
        <w:rPr>
          <w:rFonts w:ascii="Times New Roman" w:hAnsi="Times New Roman" w:cs="Times New Roman"/>
          <w:sz w:val="28"/>
          <w:szCs w:val="28"/>
        </w:rPr>
        <w:t>д</w:t>
      </w:r>
      <w:r w:rsidR="00A952E3" w:rsidRPr="00802E69">
        <w:rPr>
          <w:rFonts w:ascii="Times New Roman" w:hAnsi="Times New Roman" w:cs="Times New Roman"/>
          <w:sz w:val="28"/>
          <w:szCs w:val="28"/>
        </w:rPr>
        <w:t>готовке к Всероссийскому форуму по  приоритетам национального образов</w:t>
      </w:r>
      <w:r w:rsidR="00A952E3" w:rsidRPr="00802E69">
        <w:rPr>
          <w:rFonts w:ascii="Times New Roman" w:hAnsi="Times New Roman" w:cs="Times New Roman"/>
          <w:sz w:val="28"/>
          <w:szCs w:val="28"/>
        </w:rPr>
        <w:t>а</w:t>
      </w:r>
      <w:r w:rsidR="00A952E3" w:rsidRPr="00802E69">
        <w:rPr>
          <w:rFonts w:ascii="Times New Roman" w:hAnsi="Times New Roman" w:cs="Times New Roman"/>
          <w:sz w:val="28"/>
          <w:szCs w:val="28"/>
        </w:rPr>
        <w:t>ния в России (поручение президента РФ по итогам конференции ОНФ «Ф</w:t>
      </w:r>
      <w:r w:rsidR="00A952E3" w:rsidRPr="00802E69">
        <w:rPr>
          <w:rFonts w:ascii="Times New Roman" w:hAnsi="Times New Roman" w:cs="Times New Roman"/>
          <w:sz w:val="28"/>
          <w:szCs w:val="28"/>
        </w:rPr>
        <w:t>о</w:t>
      </w:r>
      <w:r w:rsidR="00A952E3" w:rsidRPr="00802E69">
        <w:rPr>
          <w:rFonts w:ascii="Times New Roman" w:hAnsi="Times New Roman" w:cs="Times New Roman"/>
          <w:sz w:val="28"/>
          <w:szCs w:val="28"/>
        </w:rPr>
        <w:t xml:space="preserve">рум действий», пр-78 от 16 января 2014 г.), который состоится в </w:t>
      </w:r>
      <w:r w:rsidR="00700972" w:rsidRPr="00802E69">
        <w:rPr>
          <w:rFonts w:ascii="Times New Roman" w:hAnsi="Times New Roman" w:cs="Times New Roman"/>
          <w:sz w:val="28"/>
          <w:szCs w:val="28"/>
        </w:rPr>
        <w:t>октябре</w:t>
      </w:r>
      <w:r w:rsidR="00A952E3" w:rsidRPr="00802E69">
        <w:rPr>
          <w:rFonts w:ascii="Times New Roman" w:hAnsi="Times New Roman" w:cs="Times New Roman"/>
          <w:sz w:val="28"/>
          <w:szCs w:val="28"/>
        </w:rPr>
        <w:t xml:space="preserve"> 2014 года в </w:t>
      </w:r>
      <w:r w:rsidR="00084F62" w:rsidRPr="00802E69">
        <w:rPr>
          <w:rFonts w:ascii="Times New Roman" w:hAnsi="Times New Roman" w:cs="Times New Roman"/>
          <w:sz w:val="28"/>
          <w:szCs w:val="28"/>
        </w:rPr>
        <w:t>г. Пензе.</w:t>
      </w:r>
    </w:p>
    <w:p w:rsidR="00A4172C" w:rsidRPr="00802E69" w:rsidRDefault="00A4172C" w:rsidP="00FB00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85A" w:rsidRPr="00802E69" w:rsidRDefault="0002385A" w:rsidP="00FB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69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2385A" w:rsidRPr="00802E69" w:rsidRDefault="00A02CCD" w:rsidP="00FB0056">
      <w:pPr>
        <w:pStyle w:val="a3"/>
        <w:tabs>
          <w:tab w:val="left" w:pos="4290"/>
        </w:tabs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к Всероссийскому форуму по приоритетам национального образов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ния в России, октябрь 2014 г., г. Пенза</w:t>
      </w:r>
    </w:p>
    <w:p w:rsidR="00A02CCD" w:rsidRPr="00802E69" w:rsidRDefault="00A02CCD" w:rsidP="00FB0056">
      <w:pPr>
        <w:pStyle w:val="a3"/>
        <w:tabs>
          <w:tab w:val="left" w:pos="4290"/>
        </w:tabs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02CCD" w:rsidRPr="00802E69" w:rsidRDefault="00A02CCD" w:rsidP="00FB0056">
      <w:pPr>
        <w:pStyle w:val="a3"/>
        <w:numPr>
          <w:ilvl w:val="0"/>
          <w:numId w:val="4"/>
        </w:numPr>
        <w:tabs>
          <w:tab w:val="left" w:pos="4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69">
        <w:rPr>
          <w:rFonts w:ascii="Times New Roman" w:hAnsi="Times New Roman" w:cs="Times New Roman"/>
          <w:b/>
          <w:sz w:val="28"/>
          <w:szCs w:val="28"/>
        </w:rPr>
        <w:t>Общие вопросы и конкретные предложения по развитию высшего образования в России, включая региональную с</w:t>
      </w:r>
      <w:r w:rsidRPr="00802E69">
        <w:rPr>
          <w:rFonts w:ascii="Times New Roman" w:hAnsi="Times New Roman" w:cs="Times New Roman"/>
          <w:b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sz w:val="28"/>
          <w:szCs w:val="28"/>
        </w:rPr>
        <w:t>ставляющую.</w:t>
      </w:r>
    </w:p>
    <w:p w:rsidR="00A02CCD" w:rsidRPr="00802E69" w:rsidRDefault="00A02CCD" w:rsidP="00FB0056">
      <w:pPr>
        <w:pStyle w:val="a3"/>
        <w:tabs>
          <w:tab w:val="left" w:pos="4290"/>
        </w:tabs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802E69" w:rsidRDefault="0042220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организации высшего медицинского образования: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Рекомендовать Правительству РФ разработать нормативно-правовые акты, регламентирующие участие обучающихся образов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тельной организации высшего медицинского образования по основным профессиональным и дополнительным образовательным программам в оказании медицинской помощи гражданам.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Разработать типовую форму договора образовательной организ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ции высшего медицинского образования с медицинской организацией, в котором будут четко определены порядок и условия взаимодействия сторон, в том числе имущественные отношения, участие научно-педагогических работников и обучающихся образовательной орган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зации в медицинской деятельности, включая порядок участия в оказ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нии медицинской помощи гражданам. 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Решить проблему профессиональной аттестации медицинских работников образовательных учреждений федерального подчинения в Дальневосточном федеральном округе. Значительная отдаленность у</w:t>
      </w:r>
      <w:r w:rsidRPr="00802E69">
        <w:rPr>
          <w:rFonts w:ascii="Times New Roman" w:hAnsi="Times New Roman" w:cs="Times New Roman"/>
          <w:sz w:val="28"/>
          <w:szCs w:val="28"/>
        </w:rPr>
        <w:t>ч</w:t>
      </w:r>
      <w:r w:rsidRPr="00802E69">
        <w:rPr>
          <w:rFonts w:ascii="Times New Roman" w:hAnsi="Times New Roman" w:cs="Times New Roman"/>
          <w:sz w:val="28"/>
          <w:szCs w:val="28"/>
        </w:rPr>
        <w:t>реждений от Центральной аттестационной комиссии (г. Москва) ди</w:t>
      </w:r>
      <w:r w:rsidRPr="00802E69">
        <w:rPr>
          <w:rFonts w:ascii="Times New Roman" w:hAnsi="Times New Roman" w:cs="Times New Roman"/>
          <w:sz w:val="28"/>
          <w:szCs w:val="28"/>
        </w:rPr>
        <w:t>к</w:t>
      </w:r>
      <w:r w:rsidRPr="00802E69">
        <w:rPr>
          <w:rFonts w:ascii="Times New Roman" w:hAnsi="Times New Roman" w:cs="Times New Roman"/>
          <w:sz w:val="28"/>
          <w:szCs w:val="28"/>
        </w:rPr>
        <w:t>тует необходимость создания окружных аттестационных комиссий.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 целью решения проблемы обеспечения врачебными кадрами населения региона, особенно населения, проживающего в сельской м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стности, необходимо оптимизировать нормативно-правовую регламе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>тацию целевой подготовки специалистов для медицинских организ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ций, расположенных в муниципальных образованиях. В настоящее время отсутствует типовое положение о системе целевой подготовки специалистов, в котором была бы определена ответственность поте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lastRenderedPageBreak/>
        <w:t>циального работодателя-заказчика в лице медицинской организации за реализацию мер социальной поддержки обучающегося специалиста на этапе его подготовки, а также обязательства органов исполнительной власти муниципального образования (выделение жилья, места в д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школьном учреждении для ребенка, гибкая система оплаты труда и пр.) для привлечения молодых специалистов в районы края.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Важной проблемой является необходимость создания привлек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тельных условий для наиболее талантливых выпускников вузов с ц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 xml:space="preserve">лью подготовки научно-педагогических кадров для системы высшего </w:t>
      </w:r>
      <w:r w:rsidR="000257C9" w:rsidRPr="00802E69">
        <w:rPr>
          <w:rFonts w:ascii="Times New Roman" w:hAnsi="Times New Roman" w:cs="Times New Roman"/>
          <w:sz w:val="28"/>
          <w:szCs w:val="28"/>
        </w:rPr>
        <w:t>медицинского</w:t>
      </w:r>
      <w:r w:rsidRPr="00802E69">
        <w:rPr>
          <w:rFonts w:ascii="Times New Roman" w:hAnsi="Times New Roman" w:cs="Times New Roman"/>
          <w:sz w:val="28"/>
          <w:szCs w:val="28"/>
        </w:rPr>
        <w:t xml:space="preserve"> образования. Реализация мер социальной поддержки молодых преподавателей</w:t>
      </w:r>
      <w:r w:rsidR="000257C9" w:rsidRPr="00802E69">
        <w:rPr>
          <w:rFonts w:ascii="Times New Roman" w:hAnsi="Times New Roman" w:cs="Times New Roman"/>
          <w:sz w:val="28"/>
          <w:szCs w:val="28"/>
        </w:rPr>
        <w:t xml:space="preserve"> медицинских вузов</w:t>
      </w:r>
      <w:r w:rsidRPr="00802E69">
        <w:rPr>
          <w:rFonts w:ascii="Times New Roman" w:hAnsi="Times New Roman" w:cs="Times New Roman"/>
          <w:sz w:val="28"/>
          <w:szCs w:val="28"/>
        </w:rPr>
        <w:t xml:space="preserve">, которая осуществляется </w:t>
      </w:r>
      <w:r w:rsidR="000257C9" w:rsidRPr="00802E69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802E69">
        <w:rPr>
          <w:rFonts w:ascii="Times New Roman" w:hAnsi="Times New Roman" w:cs="Times New Roman"/>
          <w:sz w:val="28"/>
          <w:szCs w:val="28"/>
        </w:rPr>
        <w:t>силами администрации</w:t>
      </w:r>
      <w:r w:rsidR="000257C9" w:rsidRPr="00802E69">
        <w:rPr>
          <w:rFonts w:ascii="Times New Roman" w:hAnsi="Times New Roman" w:cs="Times New Roman"/>
          <w:sz w:val="28"/>
          <w:szCs w:val="28"/>
        </w:rPr>
        <w:t xml:space="preserve"> самих</w:t>
      </w:r>
      <w:r w:rsidRPr="00802E69">
        <w:rPr>
          <w:rFonts w:ascii="Times New Roman" w:hAnsi="Times New Roman" w:cs="Times New Roman"/>
          <w:sz w:val="28"/>
          <w:szCs w:val="28"/>
        </w:rPr>
        <w:t xml:space="preserve"> вузов, зачастую быв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ет недостаточной для решения жилищного вопроса и адекватного ф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нансового вознаграждения. Необходимо участие региональных и ф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 для решения указанных в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 xml:space="preserve">просов, в противном случае, проблема обновления и преемственности преподавательского корпуса </w:t>
      </w:r>
      <w:r w:rsidR="000257C9" w:rsidRPr="00802E69">
        <w:rPr>
          <w:rFonts w:ascii="Times New Roman" w:hAnsi="Times New Roman" w:cs="Times New Roman"/>
          <w:sz w:val="28"/>
          <w:szCs w:val="28"/>
        </w:rPr>
        <w:t>медицинских вузов будет усугубляться</w:t>
      </w:r>
      <w:r w:rsidRPr="00802E69">
        <w:rPr>
          <w:rFonts w:ascii="Times New Roman" w:hAnsi="Times New Roman" w:cs="Times New Roman"/>
          <w:sz w:val="28"/>
          <w:szCs w:val="28"/>
        </w:rPr>
        <w:t>.</w:t>
      </w:r>
    </w:p>
    <w:p w:rsidR="0002385A" w:rsidRPr="00802E69" w:rsidRDefault="0042220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социальной роли региональных университетов:</w:t>
      </w:r>
    </w:p>
    <w:p w:rsidR="00422206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Учитывая особую социальную роль региональных университетов для малонаселённых территорий, ввести эту категорию вузов в Закон об образовании и обеспечить для вузов этого типа режим аккредитац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онного и бюджетного благоприятствования</w:t>
      </w:r>
      <w:r w:rsidR="00F96CA6" w:rsidRPr="00802E69">
        <w:rPr>
          <w:rFonts w:ascii="Times New Roman" w:hAnsi="Times New Roman" w:cs="Times New Roman"/>
          <w:sz w:val="28"/>
          <w:szCs w:val="28"/>
        </w:rPr>
        <w:t>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Установить налоговые льготы для преподавателей общей и вы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 xml:space="preserve">шей школы, проживающих на Дальнем Востоке. </w:t>
      </w:r>
    </w:p>
    <w:p w:rsidR="00422206" w:rsidRPr="00802E69" w:rsidRDefault="0042220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 xml:space="preserve">В части </w:t>
      </w:r>
      <w:r w:rsidR="00D7306F" w:rsidRPr="00802E69">
        <w:rPr>
          <w:rFonts w:ascii="Times New Roman" w:hAnsi="Times New Roman" w:cs="Times New Roman"/>
          <w:i/>
          <w:sz w:val="28"/>
          <w:szCs w:val="28"/>
        </w:rPr>
        <w:t>реализации Федерального Закона «Об образовании»</w:t>
      </w:r>
      <w:r w:rsidRPr="00802E69">
        <w:rPr>
          <w:rFonts w:ascii="Times New Roman" w:hAnsi="Times New Roman" w:cs="Times New Roman"/>
          <w:i/>
          <w:sz w:val="28"/>
          <w:szCs w:val="28"/>
        </w:rPr>
        <w:t>: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«Об образовании» (гл. III, ст. 29) и учитывая роль высших образовательных учреждений в с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циально-культурном развитии необходимо выступить с инициативой о разработке и утверждении долгосрочных региональных целевых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грамм по развитию высшего образования.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Предусмотреть соответствующий объем финансирования по ре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D7306F" w:rsidRPr="00802E6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802E69">
        <w:rPr>
          <w:rFonts w:ascii="Times New Roman" w:hAnsi="Times New Roman" w:cs="Times New Roman"/>
          <w:sz w:val="28"/>
          <w:szCs w:val="28"/>
        </w:rPr>
        <w:t>Указа Президента РФ от 7 мая 2012 г. N 597, пр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дусматривающи</w:t>
      </w:r>
      <w:r w:rsidR="00D7306F" w:rsidRPr="00802E69">
        <w:rPr>
          <w:rFonts w:ascii="Times New Roman" w:hAnsi="Times New Roman" w:cs="Times New Roman"/>
          <w:sz w:val="28"/>
          <w:szCs w:val="28"/>
        </w:rPr>
        <w:t>х</w:t>
      </w:r>
      <w:r w:rsidRPr="00802E69">
        <w:rPr>
          <w:rFonts w:ascii="Times New Roman" w:hAnsi="Times New Roman" w:cs="Times New Roman"/>
          <w:sz w:val="28"/>
          <w:szCs w:val="28"/>
        </w:rPr>
        <w:t xml:space="preserve"> повышение заработной платы.</w:t>
      </w:r>
    </w:p>
    <w:p w:rsidR="00D7306F" w:rsidRPr="00802E69" w:rsidRDefault="00D7306F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развития образования в сфере культуры и искусств: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Рассмотреть вопрос о целенаправленной поддержке со стороны Министерства образования и науки РФ прикладных научных исслед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ваний в сфере культуры и искусств.</w:t>
      </w:r>
    </w:p>
    <w:p w:rsidR="0002385A" w:rsidRPr="00802E69" w:rsidRDefault="002D73C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Принять  меры по </w:t>
      </w:r>
      <w:r w:rsidR="0002385A" w:rsidRPr="00802E69">
        <w:rPr>
          <w:rFonts w:ascii="Times New Roman" w:hAnsi="Times New Roman" w:cs="Times New Roman"/>
          <w:sz w:val="28"/>
          <w:szCs w:val="28"/>
        </w:rPr>
        <w:t>решен</w:t>
      </w:r>
      <w:r w:rsidRPr="00802E69">
        <w:rPr>
          <w:rFonts w:ascii="Times New Roman" w:hAnsi="Times New Roman" w:cs="Times New Roman"/>
          <w:sz w:val="28"/>
          <w:szCs w:val="28"/>
        </w:rPr>
        <w:t>ию</w:t>
      </w:r>
      <w:r w:rsidR="0002385A" w:rsidRPr="00802E69">
        <w:rPr>
          <w:rFonts w:ascii="Times New Roman" w:hAnsi="Times New Roman" w:cs="Times New Roman"/>
          <w:sz w:val="28"/>
          <w:szCs w:val="28"/>
        </w:rPr>
        <w:t xml:space="preserve"> проблем по </w:t>
      </w:r>
      <w:r w:rsidRPr="00802E69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02385A" w:rsidRPr="00802E69">
        <w:rPr>
          <w:rFonts w:ascii="Times New Roman" w:hAnsi="Times New Roman" w:cs="Times New Roman"/>
          <w:sz w:val="28"/>
          <w:szCs w:val="28"/>
        </w:rPr>
        <w:t>пр</w:t>
      </w:r>
      <w:r w:rsidR="0002385A" w:rsidRPr="00802E69">
        <w:rPr>
          <w:rFonts w:ascii="Times New Roman" w:hAnsi="Times New Roman" w:cs="Times New Roman"/>
          <w:sz w:val="28"/>
          <w:szCs w:val="28"/>
        </w:rPr>
        <w:t>о</w:t>
      </w:r>
      <w:r w:rsidR="0002385A" w:rsidRPr="00802E69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Pr="00802E69">
        <w:rPr>
          <w:rFonts w:ascii="Times New Roman" w:hAnsi="Times New Roman" w:cs="Times New Roman"/>
          <w:sz w:val="28"/>
          <w:szCs w:val="28"/>
        </w:rPr>
        <w:t>в сфере искусства</w:t>
      </w:r>
      <w:r w:rsidR="0002385A" w:rsidRPr="00802E69">
        <w:rPr>
          <w:rFonts w:ascii="Times New Roman" w:hAnsi="Times New Roman" w:cs="Times New Roman"/>
          <w:sz w:val="28"/>
          <w:szCs w:val="28"/>
        </w:rPr>
        <w:t xml:space="preserve">: нехватка профессорско-преподавательских </w:t>
      </w:r>
      <w:r w:rsidR="0002385A" w:rsidRPr="00802E69">
        <w:rPr>
          <w:rFonts w:ascii="Times New Roman" w:hAnsi="Times New Roman" w:cs="Times New Roman"/>
          <w:sz w:val="28"/>
          <w:szCs w:val="28"/>
        </w:rPr>
        <w:lastRenderedPageBreak/>
        <w:t xml:space="preserve">кадров по редким специальностям (реставрация, хореография), падение престижа специальностей искусства у </w:t>
      </w:r>
      <w:r w:rsidR="00AD4693" w:rsidRPr="00802E69">
        <w:rPr>
          <w:rFonts w:ascii="Times New Roman" w:hAnsi="Times New Roman" w:cs="Times New Roman"/>
          <w:sz w:val="28"/>
          <w:szCs w:val="28"/>
        </w:rPr>
        <w:t>абитуриентов</w:t>
      </w:r>
      <w:r w:rsidR="0002385A" w:rsidRPr="00802E69">
        <w:rPr>
          <w:rFonts w:ascii="Times New Roman" w:hAnsi="Times New Roman" w:cs="Times New Roman"/>
          <w:sz w:val="28"/>
          <w:szCs w:val="28"/>
        </w:rPr>
        <w:t>, уравнивание в</w:t>
      </w:r>
      <w:r w:rsidR="0002385A" w:rsidRPr="00802E69">
        <w:rPr>
          <w:rFonts w:ascii="Times New Roman" w:hAnsi="Times New Roman" w:cs="Times New Roman"/>
          <w:sz w:val="28"/>
          <w:szCs w:val="28"/>
        </w:rPr>
        <w:t>у</w:t>
      </w:r>
      <w:r w:rsidR="0002385A" w:rsidRPr="00802E69">
        <w:rPr>
          <w:rFonts w:ascii="Times New Roman" w:hAnsi="Times New Roman" w:cs="Times New Roman"/>
          <w:sz w:val="28"/>
          <w:szCs w:val="28"/>
        </w:rPr>
        <w:t>зов (критерии их оценки, требования и т.д.) без учета специфики обр</w:t>
      </w:r>
      <w:r w:rsidR="0002385A" w:rsidRPr="00802E69">
        <w:rPr>
          <w:rFonts w:ascii="Times New Roman" w:hAnsi="Times New Roman" w:cs="Times New Roman"/>
          <w:sz w:val="28"/>
          <w:szCs w:val="28"/>
        </w:rPr>
        <w:t>а</w:t>
      </w:r>
      <w:r w:rsidR="0002385A" w:rsidRPr="00802E69">
        <w:rPr>
          <w:rFonts w:ascii="Times New Roman" w:hAnsi="Times New Roman" w:cs="Times New Roman"/>
          <w:sz w:val="28"/>
          <w:szCs w:val="28"/>
        </w:rPr>
        <w:t>зовательных программ, нивелирование творческой деятельности вузов искусств (концерты, художественные выставки и т.д.) и требование от них «академической науки» и т.д.</w:t>
      </w:r>
    </w:p>
    <w:p w:rsidR="00AD4693" w:rsidRPr="00802E69" w:rsidRDefault="00AD4693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гуманизации образования</w:t>
      </w:r>
      <w:r w:rsidR="00D7306F" w:rsidRPr="00802E69">
        <w:rPr>
          <w:rFonts w:ascii="Times New Roman" w:hAnsi="Times New Roman" w:cs="Times New Roman"/>
          <w:i/>
          <w:sz w:val="28"/>
          <w:szCs w:val="28"/>
        </w:rPr>
        <w:t xml:space="preserve"> и развития активной личностной и профессиональной активности выпускников</w:t>
      </w:r>
      <w:r w:rsidRPr="00802E69">
        <w:rPr>
          <w:rFonts w:ascii="Times New Roman" w:hAnsi="Times New Roman" w:cs="Times New Roman"/>
          <w:i/>
          <w:sz w:val="28"/>
          <w:szCs w:val="28"/>
        </w:rPr>
        <w:t>:</w:t>
      </w:r>
    </w:p>
    <w:p w:rsidR="00D7306F" w:rsidRPr="00802E69" w:rsidRDefault="00D7306F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E69">
        <w:rPr>
          <w:rFonts w:ascii="Times New Roman" w:hAnsi="Times New Roman"/>
          <w:sz w:val="28"/>
          <w:szCs w:val="28"/>
          <w:lang w:eastAsia="ru-RU"/>
        </w:rPr>
        <w:t>Содействовать реализации личностно-ориентированного и де</w:t>
      </w:r>
      <w:r w:rsidRPr="00802E69">
        <w:rPr>
          <w:rFonts w:ascii="Times New Roman" w:hAnsi="Times New Roman"/>
          <w:sz w:val="28"/>
          <w:szCs w:val="28"/>
          <w:lang w:eastAsia="ru-RU"/>
        </w:rPr>
        <w:t>я</w:t>
      </w:r>
      <w:r w:rsidRPr="00802E69">
        <w:rPr>
          <w:rFonts w:ascii="Times New Roman" w:hAnsi="Times New Roman"/>
          <w:sz w:val="28"/>
          <w:szCs w:val="28"/>
          <w:lang w:eastAsia="ru-RU"/>
        </w:rPr>
        <w:t>тельностного подходов к обучению, т.е. переходу от обучения, настр</w:t>
      </w:r>
      <w:r w:rsidRPr="00802E69">
        <w:rPr>
          <w:rFonts w:ascii="Times New Roman" w:hAnsi="Times New Roman"/>
          <w:sz w:val="28"/>
          <w:szCs w:val="28"/>
          <w:lang w:eastAsia="ru-RU"/>
        </w:rPr>
        <w:t>о</w:t>
      </w:r>
      <w:r w:rsidRPr="00802E69">
        <w:rPr>
          <w:rFonts w:ascii="Times New Roman" w:hAnsi="Times New Roman"/>
          <w:sz w:val="28"/>
          <w:szCs w:val="28"/>
          <w:lang w:eastAsia="ru-RU"/>
        </w:rPr>
        <w:t>енного на передаче знаний от преподавателя к студенту, к новой пар</w:t>
      </w:r>
      <w:r w:rsidRPr="00802E69">
        <w:rPr>
          <w:rFonts w:ascii="Times New Roman" w:hAnsi="Times New Roman"/>
          <w:sz w:val="28"/>
          <w:szCs w:val="28"/>
          <w:lang w:eastAsia="ru-RU"/>
        </w:rPr>
        <w:t>а</w:t>
      </w:r>
      <w:r w:rsidRPr="00802E69">
        <w:rPr>
          <w:rFonts w:ascii="Times New Roman" w:hAnsi="Times New Roman"/>
          <w:sz w:val="28"/>
          <w:szCs w:val="28"/>
          <w:lang w:eastAsia="ru-RU"/>
        </w:rPr>
        <w:t>дигме образования, учитывающей внутренние образовательные п</w:t>
      </w:r>
      <w:r w:rsidRPr="00802E69">
        <w:rPr>
          <w:rFonts w:ascii="Times New Roman" w:hAnsi="Times New Roman"/>
          <w:sz w:val="28"/>
          <w:szCs w:val="28"/>
          <w:lang w:eastAsia="ru-RU"/>
        </w:rPr>
        <w:t>о</w:t>
      </w:r>
      <w:r w:rsidRPr="00802E69">
        <w:rPr>
          <w:rFonts w:ascii="Times New Roman" w:hAnsi="Times New Roman"/>
          <w:sz w:val="28"/>
          <w:szCs w:val="28"/>
          <w:lang w:eastAsia="ru-RU"/>
        </w:rPr>
        <w:t>требности, интересы, склонности обучаемых и создающей условия для самопознания, самореализации студентов и самооценки ими своей де</w:t>
      </w:r>
      <w:r w:rsidRPr="00802E69">
        <w:rPr>
          <w:rFonts w:ascii="Times New Roman" w:hAnsi="Times New Roman"/>
          <w:sz w:val="28"/>
          <w:szCs w:val="28"/>
          <w:lang w:eastAsia="ru-RU"/>
        </w:rPr>
        <w:t>я</w:t>
      </w:r>
      <w:r w:rsidRPr="00802E69">
        <w:rPr>
          <w:rFonts w:ascii="Times New Roman" w:hAnsi="Times New Roman"/>
          <w:sz w:val="28"/>
          <w:szCs w:val="28"/>
          <w:lang w:eastAsia="ru-RU"/>
        </w:rPr>
        <w:t>тельности.</w:t>
      </w:r>
    </w:p>
    <w:p w:rsidR="00D7306F" w:rsidRPr="00802E69" w:rsidRDefault="00D7306F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E69">
        <w:rPr>
          <w:rFonts w:ascii="Times New Roman" w:hAnsi="Times New Roman"/>
          <w:sz w:val="28"/>
          <w:szCs w:val="28"/>
          <w:lang w:eastAsia="ru-RU"/>
        </w:rPr>
        <w:t>Активно использовать формы и методы проблемного обучения, направленные на активизацию интеллектуальных возможностейоб</w:t>
      </w:r>
      <w:r w:rsidRPr="00802E69">
        <w:rPr>
          <w:rFonts w:ascii="Times New Roman" w:hAnsi="Times New Roman"/>
          <w:sz w:val="28"/>
          <w:szCs w:val="28"/>
          <w:lang w:eastAsia="ru-RU"/>
        </w:rPr>
        <w:t>у</w:t>
      </w:r>
      <w:r w:rsidRPr="00802E69">
        <w:rPr>
          <w:rFonts w:ascii="Times New Roman" w:hAnsi="Times New Roman"/>
          <w:sz w:val="28"/>
          <w:szCs w:val="28"/>
          <w:lang w:eastAsia="ru-RU"/>
        </w:rPr>
        <w:t>чающихся (мыслительных процессов, связанных с постановкой цели, механизмом целеполагания, самостоятельным выбором средств и м</w:t>
      </w:r>
      <w:r w:rsidRPr="00802E69">
        <w:rPr>
          <w:rFonts w:ascii="Times New Roman" w:hAnsi="Times New Roman"/>
          <w:sz w:val="28"/>
          <w:szCs w:val="28"/>
          <w:lang w:eastAsia="ru-RU"/>
        </w:rPr>
        <w:t>е</w:t>
      </w:r>
      <w:r w:rsidRPr="00802E69">
        <w:rPr>
          <w:rFonts w:ascii="Times New Roman" w:hAnsi="Times New Roman"/>
          <w:sz w:val="28"/>
          <w:szCs w:val="28"/>
          <w:lang w:eastAsia="ru-RU"/>
        </w:rPr>
        <w:t>тодов решения проблемы (задачи), умениями анализировать, сравн</w:t>
      </w:r>
      <w:r w:rsidRPr="00802E69">
        <w:rPr>
          <w:rFonts w:ascii="Times New Roman" w:hAnsi="Times New Roman"/>
          <w:sz w:val="28"/>
          <w:szCs w:val="28"/>
          <w:lang w:eastAsia="ru-RU"/>
        </w:rPr>
        <w:t>и</w:t>
      </w:r>
      <w:r w:rsidRPr="00802E69">
        <w:rPr>
          <w:rFonts w:ascii="Times New Roman" w:hAnsi="Times New Roman"/>
          <w:sz w:val="28"/>
          <w:szCs w:val="28"/>
          <w:lang w:eastAsia="ru-RU"/>
        </w:rPr>
        <w:t>вать, обобщать, делать выводы и т.д.).</w:t>
      </w:r>
    </w:p>
    <w:p w:rsidR="00B36F9D" w:rsidRPr="00802E69" w:rsidRDefault="00D7306F" w:rsidP="00B36F9D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E69">
        <w:rPr>
          <w:rFonts w:ascii="Times New Roman" w:hAnsi="Times New Roman"/>
          <w:sz w:val="28"/>
          <w:szCs w:val="28"/>
          <w:lang w:eastAsia="ru-RU"/>
        </w:rPr>
        <w:t>Привлекать студентов  к различным формам творческой (эстет</w:t>
      </w:r>
      <w:r w:rsidRPr="00802E69">
        <w:rPr>
          <w:rFonts w:ascii="Times New Roman" w:hAnsi="Times New Roman"/>
          <w:sz w:val="28"/>
          <w:szCs w:val="28"/>
          <w:lang w:eastAsia="ru-RU"/>
        </w:rPr>
        <w:t>и</w:t>
      </w:r>
      <w:r w:rsidRPr="00802E69">
        <w:rPr>
          <w:rFonts w:ascii="Times New Roman" w:hAnsi="Times New Roman"/>
          <w:sz w:val="28"/>
          <w:szCs w:val="28"/>
          <w:lang w:eastAsia="ru-RU"/>
        </w:rPr>
        <w:t>ческой) деятельности, с целью наиболее полной реализации их творч</w:t>
      </w:r>
      <w:r w:rsidRPr="00802E69">
        <w:rPr>
          <w:rFonts w:ascii="Times New Roman" w:hAnsi="Times New Roman"/>
          <w:sz w:val="28"/>
          <w:szCs w:val="28"/>
          <w:lang w:eastAsia="ru-RU"/>
        </w:rPr>
        <w:t>е</w:t>
      </w:r>
      <w:r w:rsidRPr="00802E69">
        <w:rPr>
          <w:rFonts w:ascii="Times New Roman" w:hAnsi="Times New Roman"/>
          <w:sz w:val="28"/>
          <w:szCs w:val="28"/>
          <w:lang w:eastAsia="ru-RU"/>
        </w:rPr>
        <w:t>ского потенциала, сформировать нравственно-эстетические ценности на основе богатых духовных и общекультурных традиций и достиж</w:t>
      </w:r>
      <w:r w:rsidRPr="00802E69">
        <w:rPr>
          <w:rFonts w:ascii="Times New Roman" w:hAnsi="Times New Roman"/>
          <w:sz w:val="28"/>
          <w:szCs w:val="28"/>
          <w:lang w:eastAsia="ru-RU"/>
        </w:rPr>
        <w:t>е</w:t>
      </w:r>
      <w:r w:rsidRPr="00802E69">
        <w:rPr>
          <w:rFonts w:ascii="Times New Roman" w:hAnsi="Times New Roman"/>
          <w:sz w:val="28"/>
          <w:szCs w:val="28"/>
          <w:lang w:eastAsia="ru-RU"/>
        </w:rPr>
        <w:t>ний мировой и отече</w:t>
      </w:r>
      <w:r w:rsidR="003B4095" w:rsidRPr="00802E69">
        <w:rPr>
          <w:rFonts w:ascii="Times New Roman" w:hAnsi="Times New Roman"/>
          <w:sz w:val="28"/>
          <w:szCs w:val="28"/>
          <w:lang w:eastAsia="ru-RU"/>
        </w:rPr>
        <w:t>ственной культуры.</w:t>
      </w:r>
    </w:p>
    <w:p w:rsidR="003B4095" w:rsidRPr="00802E69" w:rsidRDefault="00452496" w:rsidP="00B36F9D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E69">
        <w:rPr>
          <w:rFonts w:ascii="Times New Roman" w:hAnsi="Times New Roman"/>
          <w:sz w:val="28"/>
          <w:szCs w:val="28"/>
          <w:lang w:eastAsia="ru-RU"/>
        </w:rPr>
        <w:t>О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существлять постоянное обновление содержания гуманитарных и социально-экономических дисциплин, а также всего комплекса ди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с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циплин, изучаемых в вузе с целью развития духовного и творческого потенциала будущего специалиста, глубокого понимания им общеч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е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ловеческих гуманистических ценностей, принципов гуманизма как нравственных основ профессиональной и общественной деятельно</w:t>
      </w:r>
      <w:r w:rsidRPr="00802E69">
        <w:rPr>
          <w:rFonts w:ascii="Times New Roman" w:hAnsi="Times New Roman"/>
          <w:sz w:val="28"/>
          <w:szCs w:val="28"/>
          <w:lang w:eastAsia="ru-RU"/>
        </w:rPr>
        <w:t>сти</w:t>
      </w:r>
      <w:r w:rsidR="003B4095" w:rsidRPr="00802E69">
        <w:rPr>
          <w:rFonts w:ascii="Times New Roman" w:hAnsi="Times New Roman"/>
          <w:sz w:val="28"/>
          <w:szCs w:val="28"/>
          <w:lang w:eastAsia="ru-RU"/>
        </w:rPr>
        <w:t>.</w:t>
      </w:r>
    </w:p>
    <w:p w:rsidR="00D7306F" w:rsidRPr="00802E69" w:rsidRDefault="003B4095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E69">
        <w:rPr>
          <w:rFonts w:ascii="Times New Roman" w:hAnsi="Times New Roman"/>
          <w:sz w:val="28"/>
          <w:szCs w:val="28"/>
          <w:lang w:eastAsia="ru-RU"/>
        </w:rPr>
        <w:t>У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силить общекультурную подготовку студентов – будущих сп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е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циалистов, главной целью которой является формирование базовой и профессионально культуры, ра</w:t>
      </w:r>
      <w:r w:rsidRPr="00802E69">
        <w:rPr>
          <w:rFonts w:ascii="Times New Roman" w:hAnsi="Times New Roman"/>
          <w:sz w:val="28"/>
          <w:szCs w:val="28"/>
          <w:lang w:eastAsia="ru-RU"/>
        </w:rPr>
        <w:t>звитие культурного самосознания.</w:t>
      </w:r>
    </w:p>
    <w:p w:rsidR="003B4095" w:rsidRPr="00802E69" w:rsidRDefault="003B4095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E69">
        <w:rPr>
          <w:rFonts w:ascii="Times New Roman" w:hAnsi="Times New Roman"/>
          <w:sz w:val="28"/>
          <w:szCs w:val="28"/>
          <w:lang w:eastAsia="ru-RU"/>
        </w:rPr>
        <w:t>А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ктивно вовлекать студентов  в научно-исследовательскую де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я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тельность через участие в работе научных кружков, семинар</w:t>
      </w:r>
      <w:r w:rsidR="00452496" w:rsidRPr="00802E69">
        <w:rPr>
          <w:rFonts w:ascii="Times New Roman" w:hAnsi="Times New Roman"/>
          <w:sz w:val="28"/>
          <w:szCs w:val="28"/>
          <w:lang w:eastAsia="ru-RU"/>
        </w:rPr>
        <w:t>ов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, нау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ч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ных коллективах, вы</w:t>
      </w:r>
      <w:r w:rsidRPr="00802E69">
        <w:rPr>
          <w:rFonts w:ascii="Times New Roman" w:hAnsi="Times New Roman"/>
          <w:sz w:val="28"/>
          <w:szCs w:val="28"/>
          <w:lang w:eastAsia="ru-RU"/>
        </w:rPr>
        <w:t xml:space="preserve">полняющих задания предприятий, 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способствовать формированию у студентов языковой культуры обще</w:t>
      </w:r>
      <w:r w:rsidRPr="00802E69">
        <w:rPr>
          <w:rFonts w:ascii="Times New Roman" w:hAnsi="Times New Roman"/>
          <w:sz w:val="28"/>
          <w:szCs w:val="28"/>
          <w:lang w:eastAsia="ru-RU"/>
        </w:rPr>
        <w:t xml:space="preserve">ния, 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 xml:space="preserve">развивать  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lastRenderedPageBreak/>
        <w:t>эстетическое воспитание, позволяющее формировать у студентов</w:t>
      </w:r>
      <w:r w:rsidRPr="00802E69"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802E69">
        <w:rPr>
          <w:rFonts w:ascii="Times New Roman" w:hAnsi="Times New Roman"/>
          <w:sz w:val="28"/>
          <w:szCs w:val="28"/>
          <w:lang w:eastAsia="ru-RU"/>
        </w:rPr>
        <w:t>о</w:t>
      </w:r>
      <w:r w:rsidRPr="00802E69">
        <w:rPr>
          <w:rFonts w:ascii="Times New Roman" w:hAnsi="Times New Roman"/>
          <w:sz w:val="28"/>
          <w:szCs w:val="28"/>
          <w:lang w:eastAsia="ru-RU"/>
        </w:rPr>
        <w:t>собность к творчеству.</w:t>
      </w:r>
    </w:p>
    <w:p w:rsidR="008D6466" w:rsidRPr="00802E69" w:rsidRDefault="008D6466" w:rsidP="008D646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E69">
        <w:rPr>
          <w:rFonts w:ascii="Times New Roman" w:hAnsi="Times New Roman"/>
          <w:sz w:val="28"/>
          <w:szCs w:val="28"/>
          <w:lang w:eastAsia="ru-RU"/>
        </w:rPr>
        <w:t>Поставить идеи гуманизации во главе образовательного процесса, уйти от административных методов управления образованием. «Де</w:t>
      </w:r>
      <w:r w:rsidRPr="00802E69">
        <w:rPr>
          <w:rFonts w:ascii="Times New Roman" w:hAnsi="Times New Roman"/>
          <w:sz w:val="28"/>
          <w:szCs w:val="28"/>
          <w:lang w:eastAsia="ru-RU"/>
        </w:rPr>
        <w:t>к</w:t>
      </w:r>
      <w:r w:rsidRPr="00802E69">
        <w:rPr>
          <w:rFonts w:ascii="Times New Roman" w:hAnsi="Times New Roman"/>
          <w:sz w:val="28"/>
          <w:szCs w:val="28"/>
          <w:lang w:eastAsia="ru-RU"/>
        </w:rPr>
        <w:t>ларируя подготовку кадров, адекватных инновационной экономике, вуз и не думает о педагогической системе (педагогической школе - Минобраз), в которой в течение 4-6 лет идут процессы личностного и профессионального становления Человека и Профессионала».</w:t>
      </w:r>
    </w:p>
    <w:p w:rsidR="00D7306F" w:rsidRPr="00802E69" w:rsidRDefault="003B4095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E69">
        <w:rPr>
          <w:rFonts w:ascii="Times New Roman" w:hAnsi="Times New Roman"/>
          <w:sz w:val="28"/>
          <w:szCs w:val="28"/>
          <w:lang w:eastAsia="ru-RU"/>
        </w:rPr>
        <w:t>И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нтенсифицировать научную разработку проблем, связанных с гуманизацией образования. Поощрять научные исследования по пед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а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гогике высшей школы, привлекая к участию в них не только специал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и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стов в области педагогики, психологии, философии, культурологии, но и ученых других специальностей. Включать данные исследования в планы научной работы преподавателей тех кафедр, где проводится э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ф</w:t>
      </w:r>
      <w:r w:rsidR="00D7306F" w:rsidRPr="00802E69">
        <w:rPr>
          <w:rFonts w:ascii="Times New Roman" w:hAnsi="Times New Roman"/>
          <w:sz w:val="28"/>
          <w:szCs w:val="28"/>
          <w:lang w:eastAsia="ru-RU"/>
        </w:rPr>
        <w:t>фективная научно-методическая деятельность. Учитывать данный вид работы при переизбрании на должность и представлении к ученым званиям доцента и профессора.</w:t>
      </w:r>
    </w:p>
    <w:p w:rsidR="0002385A" w:rsidRPr="00802E69" w:rsidRDefault="00AD4693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развития востоковедного образования:</w:t>
      </w:r>
    </w:p>
    <w:p w:rsidR="00452496" w:rsidRPr="00802E69" w:rsidRDefault="00F96CA6" w:rsidP="00C12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Включить в повестку дня </w:t>
      </w:r>
      <w:r w:rsidR="003B4095" w:rsidRPr="00802E69">
        <w:rPr>
          <w:rFonts w:ascii="Times New Roman" w:hAnsi="Times New Roman" w:cs="Times New Roman"/>
          <w:sz w:val="28"/>
          <w:szCs w:val="28"/>
        </w:rPr>
        <w:t>Ф</w:t>
      </w:r>
      <w:r w:rsidRPr="00802E69">
        <w:rPr>
          <w:rFonts w:ascii="Times New Roman" w:hAnsi="Times New Roman" w:cs="Times New Roman"/>
          <w:sz w:val="28"/>
          <w:szCs w:val="28"/>
        </w:rPr>
        <w:t>орума специальный вопрос о состоянии и путях развития востоковедного образования в России вообще и в ДВФО и Восточной Сибири в особенности. Поворот в АТР требует п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 xml:space="preserve">нимания того, куда пытаемся идти, профессионального обоснования и воплощения принимаемых решений. </w:t>
      </w:r>
    </w:p>
    <w:p w:rsidR="00747D22" w:rsidRPr="00802E69" w:rsidRDefault="00747D22" w:rsidP="0074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поддержки педагогического образования:</w:t>
      </w:r>
    </w:p>
    <w:p w:rsidR="00747D22" w:rsidRPr="00802E69" w:rsidRDefault="00747D22" w:rsidP="00747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 развитии педагогического образования важно учесть три группы проблем.</w:t>
      </w:r>
    </w:p>
    <w:p w:rsidR="00747D22" w:rsidRPr="00802E69" w:rsidRDefault="00747D22" w:rsidP="00747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1)</w:t>
      </w:r>
      <w:r w:rsidRPr="00802E69">
        <w:rPr>
          <w:rFonts w:ascii="Times New Roman" w:hAnsi="Times New Roman" w:cs="Times New Roman"/>
          <w:sz w:val="28"/>
          <w:szCs w:val="28"/>
        </w:rPr>
        <w:tab/>
        <w:t>Проблемы входа в профессию.</w:t>
      </w:r>
    </w:p>
    <w:p w:rsidR="00747D22" w:rsidRPr="00802E69" w:rsidRDefault="00747D22" w:rsidP="00747D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Здесь необходимо принять на государственном уровне комплекс мер по повышению престижа педагогической профессии.</w:t>
      </w:r>
    </w:p>
    <w:p w:rsidR="00747D22" w:rsidRPr="00802E69" w:rsidRDefault="00747D22" w:rsidP="00747D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Дать педвузам возможность проводить набор по собственным правилам.</w:t>
      </w:r>
    </w:p>
    <w:p w:rsidR="00747D22" w:rsidRPr="00802E69" w:rsidRDefault="00747D22" w:rsidP="00747D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Дать возможность вузам самостоятельно разрабатывать полож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ние о стипендиальном обеспечении (исходя из выделяемого об</w:t>
      </w:r>
      <w:r w:rsidRPr="00802E69">
        <w:rPr>
          <w:rFonts w:ascii="Times New Roman" w:hAnsi="Times New Roman" w:cs="Times New Roman"/>
          <w:sz w:val="28"/>
          <w:szCs w:val="28"/>
        </w:rPr>
        <w:t>ъ</w:t>
      </w:r>
      <w:r w:rsidRPr="00802E69">
        <w:rPr>
          <w:rFonts w:ascii="Times New Roman" w:hAnsi="Times New Roman" w:cs="Times New Roman"/>
          <w:sz w:val="28"/>
          <w:szCs w:val="28"/>
        </w:rPr>
        <w:t>ёма стипендиального фонда).</w:t>
      </w:r>
    </w:p>
    <w:p w:rsidR="00747D22" w:rsidRPr="00802E69" w:rsidRDefault="00747D22" w:rsidP="00747D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ab/>
        <w:t>2)      Проблемы подготовки.</w:t>
      </w:r>
    </w:p>
    <w:p w:rsidR="00747D22" w:rsidRPr="00802E69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Следует вернуться к системе подготовки учителей не менее, чем по двум профилям; установить срок обучения 5-5,5 лет.</w:t>
      </w:r>
    </w:p>
    <w:p w:rsidR="00747D22" w:rsidRPr="00802E69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Освободить учебные планы от ненужных предметов.</w:t>
      </w:r>
    </w:p>
    <w:p w:rsidR="00747D22" w:rsidRPr="00802E69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lastRenderedPageBreak/>
        <w:t>Усилить практическую подготовку студентов не в ущерб теор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тической.</w:t>
      </w:r>
    </w:p>
    <w:p w:rsidR="00747D22" w:rsidRPr="00802E69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Готовить учителей только в профильных вузах.</w:t>
      </w:r>
    </w:p>
    <w:p w:rsidR="00747D22" w:rsidRPr="00802E69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Увеличить стипендию студентам педвузов до прожиточного м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нимума.</w:t>
      </w:r>
    </w:p>
    <w:p w:rsidR="00747D22" w:rsidRPr="00802E69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Отказаться от идеи прикладного бакалавриата, либо реализов</w:t>
      </w:r>
      <w:r w:rsidRPr="00802E69">
        <w:rPr>
          <w:rFonts w:ascii="Times New Roman" w:hAnsi="Times New Roman" w:cs="Times New Roman"/>
          <w:sz w:val="28"/>
          <w:szCs w:val="28"/>
        </w:rPr>
        <w:t>ы</w:t>
      </w:r>
      <w:r w:rsidRPr="00802E69">
        <w:rPr>
          <w:rFonts w:ascii="Times New Roman" w:hAnsi="Times New Roman" w:cs="Times New Roman"/>
          <w:sz w:val="28"/>
          <w:szCs w:val="28"/>
        </w:rPr>
        <w:t>вать его исключительно в педколледжах.</w:t>
      </w:r>
    </w:p>
    <w:p w:rsidR="00747D22" w:rsidRPr="00802E69" w:rsidRDefault="00747D22" w:rsidP="00747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3)Проблемы удержания в профессии.</w:t>
      </w:r>
    </w:p>
    <w:p w:rsidR="00747D22" w:rsidRPr="00802E69" w:rsidRDefault="00747D22" w:rsidP="00747D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Создание чёткой системы оплаты труда, не зависящей от воли руководителя образовательного учреждения.</w:t>
      </w:r>
    </w:p>
    <w:p w:rsidR="00747D22" w:rsidRPr="00802E69" w:rsidRDefault="00747D22" w:rsidP="00747D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Установление оплаты за 1 ставку в размере в 1,5-2 раза, прев</w:t>
      </w:r>
      <w:r w:rsidRPr="00802E69">
        <w:rPr>
          <w:rFonts w:ascii="Times New Roman" w:hAnsi="Times New Roman" w:cs="Times New Roman"/>
          <w:sz w:val="28"/>
          <w:szCs w:val="28"/>
        </w:rPr>
        <w:t>ы</w:t>
      </w:r>
      <w:r w:rsidRPr="00802E69">
        <w:rPr>
          <w:rFonts w:ascii="Times New Roman" w:hAnsi="Times New Roman" w:cs="Times New Roman"/>
          <w:sz w:val="28"/>
          <w:szCs w:val="28"/>
        </w:rPr>
        <w:t>шающей среднюю зарплату в регионе.</w:t>
      </w:r>
    </w:p>
    <w:p w:rsidR="00747D22" w:rsidRPr="00802E69" w:rsidRDefault="00747D22" w:rsidP="00747D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Строительство социального жилья для учителей.</w:t>
      </w:r>
    </w:p>
    <w:p w:rsidR="00747D22" w:rsidRPr="00802E69" w:rsidRDefault="00747D22" w:rsidP="00747D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Информационная поддержка труда учителя.</w:t>
      </w:r>
    </w:p>
    <w:p w:rsidR="00452496" w:rsidRPr="00802E69" w:rsidRDefault="00452496" w:rsidP="0045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 xml:space="preserve">В части развития </w:t>
      </w:r>
      <w:r w:rsidR="00C1283C" w:rsidRPr="00802E69">
        <w:rPr>
          <w:rFonts w:ascii="Times New Roman" w:hAnsi="Times New Roman" w:cs="Times New Roman"/>
          <w:i/>
          <w:sz w:val="28"/>
          <w:szCs w:val="28"/>
        </w:rPr>
        <w:t>методической деятельности</w:t>
      </w:r>
      <w:r w:rsidRPr="00802E69">
        <w:rPr>
          <w:rFonts w:ascii="Times New Roman" w:hAnsi="Times New Roman" w:cs="Times New Roman"/>
          <w:i/>
          <w:sz w:val="28"/>
          <w:szCs w:val="28"/>
        </w:rPr>
        <w:t>:</w:t>
      </w:r>
    </w:p>
    <w:p w:rsidR="008D6466" w:rsidRPr="00802E69" w:rsidRDefault="008D6466" w:rsidP="008D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Масштабный переход к уровневому образованию, к компетентностным моделям подготовки кадров, современные образовательные технол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гии, новые промышленные технологии, передовые научные достиж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ния – все это требует нового качества учебников, учебных пособий и всего учебно-методического обеспечения. В передовых вузах этим з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нимаются. Но в региональном масштабе эта работа оставляет желать лучшего. Может быть, эта наиболее важная задача – чему и как учим. </w:t>
      </w:r>
    </w:p>
    <w:p w:rsidR="00452496" w:rsidRPr="00802E69" w:rsidRDefault="008D6466" w:rsidP="008D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Предлагается реализовать целевые формы поддержки, как на фед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ральном, так и на уровне субъектов федерации авторов и авторских коллективов, разрабатывающих учебники, учебные пособия и технол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гии обучения под «заказ» ведущих отраслей экономики, по согласов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нию с региональными объединениями работодателей. Условия ко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>курсной поддержки и положение о таком конкурсе могут быть разр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ботаны на базе Дальневосточного регионального учебно-методического центра высшего профессионального образования, де</w:t>
      </w:r>
      <w:r w:rsidRPr="00802E69">
        <w:rPr>
          <w:rFonts w:ascii="Times New Roman" w:hAnsi="Times New Roman" w:cs="Times New Roman"/>
          <w:sz w:val="28"/>
          <w:szCs w:val="28"/>
        </w:rPr>
        <w:t>й</w:t>
      </w:r>
      <w:r w:rsidRPr="00802E69">
        <w:rPr>
          <w:rFonts w:ascii="Times New Roman" w:hAnsi="Times New Roman" w:cs="Times New Roman"/>
          <w:sz w:val="28"/>
          <w:szCs w:val="28"/>
        </w:rPr>
        <w:t>ствующего на базе Дальневосточного федерального университета.</w:t>
      </w:r>
    </w:p>
    <w:p w:rsidR="00F96CA6" w:rsidRPr="00802E69" w:rsidRDefault="00F96CA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подготовки специалистов и совершенствования образования в области транспортного планирования:</w:t>
      </w:r>
    </w:p>
    <w:p w:rsidR="0002385A" w:rsidRPr="00802E69" w:rsidRDefault="0002385A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Предложения по решению ключевых задач образования в регионе и страны в целом, в разрезе подготовки специалистов и совершенствов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ния образования в области транспортного планирования: 1) разраб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тать образовательный стандарт и ввести подготовку магистров по н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правлению «строительство» с профилем «транспортное планиров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lastRenderedPageBreak/>
        <w:t>ние»; 2) сформировать государственный заказ на подготовку специал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стов в сфере транспортного планирования с учетом разработки проекта ФЗ «Об организации дорожного движения»; 3) организовать стажиро</w:t>
      </w:r>
      <w:r w:rsidRPr="00802E69">
        <w:rPr>
          <w:rFonts w:ascii="Times New Roman" w:hAnsi="Times New Roman" w:cs="Times New Roman"/>
          <w:sz w:val="28"/>
          <w:szCs w:val="28"/>
        </w:rPr>
        <w:t>в</w:t>
      </w:r>
      <w:r w:rsidRPr="00802E69">
        <w:rPr>
          <w:rFonts w:ascii="Times New Roman" w:hAnsi="Times New Roman" w:cs="Times New Roman"/>
          <w:sz w:val="28"/>
          <w:szCs w:val="28"/>
        </w:rPr>
        <w:t>ки за рубежом преподавателей кафедр, ведущих образовательные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граммы по транспортному планированию, а также приглашение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фессорского состава из ведущих ВУЗов Европы и Америки в рамках соответствующих программ развития системы образования; 4) ра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смотреть возможность внесения изменений в законодательные и но</w:t>
      </w:r>
      <w:r w:rsidRPr="00802E69">
        <w:rPr>
          <w:rFonts w:ascii="Times New Roman" w:hAnsi="Times New Roman" w:cs="Times New Roman"/>
          <w:sz w:val="28"/>
          <w:szCs w:val="28"/>
        </w:rPr>
        <w:t>р</w:t>
      </w:r>
      <w:r w:rsidRPr="00802E69">
        <w:rPr>
          <w:rFonts w:ascii="Times New Roman" w:hAnsi="Times New Roman" w:cs="Times New Roman"/>
          <w:sz w:val="28"/>
          <w:szCs w:val="28"/>
        </w:rPr>
        <w:t>мативные акты РФ, регулирующих деятельность СРО в сфере проект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рования и строительства, предусматривающие обязательность фина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>сирования (на конкурсной основе) мероприятий по повышению уровня инженерного образования в Российской Федерации, установить долю данных отчислений в бюджете СРО.</w:t>
      </w:r>
    </w:p>
    <w:p w:rsidR="0002385A" w:rsidRPr="00802E69" w:rsidRDefault="00F96CA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развития аграрного образования:</w:t>
      </w:r>
    </w:p>
    <w:p w:rsidR="006A48A2" w:rsidRPr="00802E69" w:rsidRDefault="0002385A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Необходимо законодательно закрепить возможность  поступления в</w:t>
      </w:r>
      <w:r w:rsidRPr="00802E69">
        <w:rPr>
          <w:rFonts w:ascii="Times New Roman" w:hAnsi="Times New Roman" w:cs="Times New Roman"/>
          <w:sz w:val="28"/>
          <w:szCs w:val="28"/>
        </w:rPr>
        <w:t>ы</w:t>
      </w:r>
      <w:r w:rsidRPr="00802E69">
        <w:rPr>
          <w:rFonts w:ascii="Times New Roman" w:hAnsi="Times New Roman" w:cs="Times New Roman"/>
          <w:sz w:val="28"/>
          <w:szCs w:val="28"/>
        </w:rPr>
        <w:t>пускников сельских школ в сельскохозяйственные вузы на льготных условиях. При этом для удаленных географически от центра вузов с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хранение государственного заказа на выпуск специалистов является важной геополитической задачей. Такое решение представляется нео</w:t>
      </w:r>
      <w:r w:rsidRPr="00802E69">
        <w:rPr>
          <w:rFonts w:ascii="Times New Roman" w:hAnsi="Times New Roman" w:cs="Times New Roman"/>
          <w:sz w:val="28"/>
          <w:szCs w:val="28"/>
        </w:rPr>
        <w:t>б</w:t>
      </w:r>
      <w:r w:rsidRPr="00802E69">
        <w:rPr>
          <w:rFonts w:ascii="Times New Roman" w:hAnsi="Times New Roman" w:cs="Times New Roman"/>
          <w:sz w:val="28"/>
          <w:szCs w:val="28"/>
        </w:rPr>
        <w:t>ходимым, по крайней мере</w:t>
      </w:r>
      <w:r w:rsidR="006A48A2" w:rsidRPr="00802E69">
        <w:rPr>
          <w:rFonts w:ascii="Times New Roman" w:hAnsi="Times New Roman" w:cs="Times New Roman"/>
          <w:sz w:val="28"/>
          <w:szCs w:val="28"/>
        </w:rPr>
        <w:t>,</w:t>
      </w:r>
      <w:r w:rsidRPr="00802E69">
        <w:rPr>
          <w:rFonts w:ascii="Times New Roman" w:hAnsi="Times New Roman" w:cs="Times New Roman"/>
          <w:sz w:val="28"/>
          <w:szCs w:val="28"/>
        </w:rPr>
        <w:t xml:space="preserve"> на переходный период (пока отечественное сельское хозяйство не станет высокоэффективным и конкурентосп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собным, жизнь и работа в селе престижной, а условия получения сре</w:t>
      </w:r>
      <w:r w:rsidRPr="00802E69">
        <w:rPr>
          <w:rFonts w:ascii="Times New Roman" w:hAnsi="Times New Roman" w:cs="Times New Roman"/>
          <w:sz w:val="28"/>
          <w:szCs w:val="28"/>
        </w:rPr>
        <w:t>д</w:t>
      </w:r>
      <w:r w:rsidRPr="00802E69">
        <w:rPr>
          <w:rFonts w:ascii="Times New Roman" w:hAnsi="Times New Roman" w:cs="Times New Roman"/>
          <w:sz w:val="28"/>
          <w:szCs w:val="28"/>
        </w:rPr>
        <w:t>него образования не столь различными, как сейчас).</w:t>
      </w:r>
    </w:p>
    <w:p w:rsidR="00820AD3" w:rsidRPr="00802E69" w:rsidRDefault="00820AD3" w:rsidP="00820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подготовки кадров высшей квалификации:</w:t>
      </w:r>
    </w:p>
    <w:p w:rsidR="00820AD3" w:rsidRPr="00802E69" w:rsidRDefault="00820AD3" w:rsidP="0082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Использование научно-технических инноваций повышает спрос на в</w:t>
      </w:r>
      <w:r w:rsidRPr="00802E69">
        <w:rPr>
          <w:rFonts w:ascii="Times New Roman" w:hAnsi="Times New Roman" w:cs="Times New Roman"/>
          <w:sz w:val="28"/>
          <w:szCs w:val="28"/>
        </w:rPr>
        <w:t>ы</w:t>
      </w:r>
      <w:r w:rsidRPr="00802E69">
        <w:rPr>
          <w:rFonts w:ascii="Times New Roman" w:hAnsi="Times New Roman" w:cs="Times New Roman"/>
          <w:sz w:val="28"/>
          <w:szCs w:val="28"/>
        </w:rPr>
        <w:t>сококвалифицированных работников, увеличение доли исследователей в структуре трудовых ресурсов. Для реализации задач, поставленных в программе "Социально-экономическое развитие Дальнего Востока и Байкальского региона до 2025 года", кроме высокопрофессиональных рабочих кадров требуются специалисты, обладающие навыками иссл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довательской и аналитической работы, освоения новых сфер деятел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ности.</w:t>
      </w:r>
    </w:p>
    <w:p w:rsidR="00820AD3" w:rsidRPr="00802E69" w:rsidRDefault="00820AD3" w:rsidP="0082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Важно обсудить на Форуме перспективы в отношении подготовки н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учно-педагогических кадров в вузах Российской Федерации и, в час</w:t>
      </w:r>
      <w:r w:rsidRPr="00802E69">
        <w:rPr>
          <w:rFonts w:ascii="Times New Roman" w:hAnsi="Times New Roman" w:cs="Times New Roman"/>
          <w:sz w:val="28"/>
          <w:szCs w:val="28"/>
        </w:rPr>
        <w:t>т</w:t>
      </w:r>
      <w:r w:rsidRPr="00802E69">
        <w:rPr>
          <w:rFonts w:ascii="Times New Roman" w:hAnsi="Times New Roman" w:cs="Times New Roman"/>
          <w:sz w:val="28"/>
          <w:szCs w:val="28"/>
        </w:rPr>
        <w:t>ности, в Дальневосточном федеральном округе. Необходимо учесть перспективные потребности развития науки, техники, технологий и с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циальной сферы региона при формировании бюджетных мест по асп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рантуре в том или ином вузе, и в целом по региону.</w:t>
      </w:r>
    </w:p>
    <w:p w:rsidR="00B422B7" w:rsidRPr="00802E69" w:rsidRDefault="00B4188F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части </w:t>
      </w:r>
      <w:r w:rsidR="006A48A2" w:rsidRPr="00802E69">
        <w:rPr>
          <w:rFonts w:ascii="Times New Roman" w:hAnsi="Times New Roman" w:cs="Times New Roman"/>
          <w:i/>
          <w:sz w:val="28"/>
          <w:szCs w:val="28"/>
        </w:rPr>
        <w:t>формирова</w:t>
      </w:r>
      <w:r w:rsidRPr="00802E69">
        <w:rPr>
          <w:rFonts w:ascii="Times New Roman" w:hAnsi="Times New Roman" w:cs="Times New Roman"/>
          <w:i/>
          <w:sz w:val="28"/>
          <w:szCs w:val="28"/>
        </w:rPr>
        <w:t>ния</w:t>
      </w:r>
      <w:r w:rsidR="006A48A2" w:rsidRPr="00802E69">
        <w:rPr>
          <w:rFonts w:ascii="Times New Roman" w:hAnsi="Times New Roman" w:cs="Times New Roman"/>
          <w:i/>
          <w:sz w:val="28"/>
          <w:szCs w:val="28"/>
        </w:rPr>
        <w:t xml:space="preserve"> интегрированны</w:t>
      </w:r>
      <w:r w:rsidRPr="00802E69">
        <w:rPr>
          <w:rFonts w:ascii="Times New Roman" w:hAnsi="Times New Roman" w:cs="Times New Roman"/>
          <w:i/>
          <w:sz w:val="28"/>
          <w:szCs w:val="28"/>
        </w:rPr>
        <w:t>х</w:t>
      </w:r>
      <w:r w:rsidR="006A48A2" w:rsidRPr="00802E69">
        <w:rPr>
          <w:rFonts w:ascii="Times New Roman" w:hAnsi="Times New Roman" w:cs="Times New Roman"/>
          <w:i/>
          <w:sz w:val="28"/>
          <w:szCs w:val="28"/>
        </w:rPr>
        <w:t xml:space="preserve"> образовательны</w:t>
      </w:r>
      <w:r w:rsidRPr="00802E69">
        <w:rPr>
          <w:rFonts w:ascii="Times New Roman" w:hAnsi="Times New Roman" w:cs="Times New Roman"/>
          <w:i/>
          <w:sz w:val="28"/>
          <w:szCs w:val="28"/>
        </w:rPr>
        <w:t>х</w:t>
      </w:r>
      <w:r w:rsidR="006A48A2" w:rsidRPr="00802E69">
        <w:rPr>
          <w:rFonts w:ascii="Times New Roman" w:hAnsi="Times New Roman" w:cs="Times New Roman"/>
          <w:i/>
          <w:sz w:val="28"/>
          <w:szCs w:val="28"/>
        </w:rPr>
        <w:t xml:space="preserve"> кластер</w:t>
      </w:r>
      <w:r w:rsidRPr="00802E69">
        <w:rPr>
          <w:rFonts w:ascii="Times New Roman" w:hAnsi="Times New Roman" w:cs="Times New Roman"/>
          <w:i/>
          <w:sz w:val="28"/>
          <w:szCs w:val="28"/>
        </w:rPr>
        <w:t>ов и программных механизмов развития образования</w:t>
      </w:r>
      <w:r w:rsidR="006A48A2" w:rsidRPr="00802E69">
        <w:rPr>
          <w:rFonts w:ascii="Times New Roman" w:hAnsi="Times New Roman" w:cs="Times New Roman"/>
          <w:i/>
          <w:sz w:val="28"/>
          <w:szCs w:val="28"/>
        </w:rPr>
        <w:t>: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Сформировать интегрированные образовательные кластеры (как комплексные, так и отраслевой направленности), в рамках которых б</w:t>
      </w:r>
      <w:r w:rsidRPr="00802E69">
        <w:rPr>
          <w:rFonts w:ascii="Times New Roman" w:hAnsi="Times New Roman" w:cs="Times New Roman"/>
          <w:sz w:val="28"/>
          <w:szCs w:val="28"/>
        </w:rPr>
        <w:t>у</w:t>
      </w:r>
      <w:r w:rsidRPr="00802E69">
        <w:rPr>
          <w:rFonts w:ascii="Times New Roman" w:hAnsi="Times New Roman" w:cs="Times New Roman"/>
          <w:sz w:val="28"/>
          <w:szCs w:val="28"/>
        </w:rPr>
        <w:t>дут реализовываться программы различных уровней образования на объединенной кадровой, научно-методической, материально-технической и информационной базе. В рамках кластеров провести р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боту по обновлению структуры программ профессионального образ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вания для обеспечения их гибкости и эффективности.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Субъектам РФ в ДВФО и Забайкалье сформировать программы, аналогичные  Госпрограмме РФ "Развитие образования" на 2013-2020 годы, включающие согласованные цели, задачи и целевые индикаторы, учитывающие специфику региона и отдельных субъектов Федерации. Под плановое развитие </w:t>
      </w:r>
      <w:r w:rsidR="000A208B" w:rsidRPr="00802E69">
        <w:rPr>
          <w:rFonts w:ascii="Times New Roman" w:hAnsi="Times New Roman" w:cs="Times New Roman"/>
          <w:sz w:val="28"/>
          <w:szCs w:val="28"/>
        </w:rPr>
        <w:t>Региональной системы профессионального о</w:t>
      </w:r>
      <w:r w:rsidR="000A208B" w:rsidRPr="00802E69">
        <w:rPr>
          <w:rFonts w:ascii="Times New Roman" w:hAnsi="Times New Roman" w:cs="Times New Roman"/>
          <w:sz w:val="28"/>
          <w:szCs w:val="28"/>
        </w:rPr>
        <w:t>б</w:t>
      </w:r>
      <w:r w:rsidR="000A208B" w:rsidRPr="00802E69">
        <w:rPr>
          <w:rFonts w:ascii="Times New Roman" w:hAnsi="Times New Roman" w:cs="Times New Roman"/>
          <w:sz w:val="28"/>
          <w:szCs w:val="28"/>
        </w:rPr>
        <w:t>разования (РСПО)</w:t>
      </w:r>
      <w:r w:rsidRPr="00802E69">
        <w:rPr>
          <w:rFonts w:ascii="Times New Roman" w:hAnsi="Times New Roman" w:cs="Times New Roman"/>
          <w:sz w:val="28"/>
          <w:szCs w:val="28"/>
        </w:rPr>
        <w:t xml:space="preserve"> заключить соответствующие соглашения, получить субсидию из средств Госпрограммы при условии софинансирования со стороны субъекта РФ. </w:t>
      </w:r>
    </w:p>
    <w:p w:rsidR="00B4188F" w:rsidRPr="00802E69" w:rsidRDefault="00B4188F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 каждом субъекте РФ в ДВФО и Забайкалье сфокусировать р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сурсы развития в точках роста (при общей координации со стороны Министерства РФ по развитию Дальнего Востока при участии совета ректоров вузов ДВФО и ДВ РУМЦ).</w:t>
      </w:r>
    </w:p>
    <w:p w:rsidR="00AE2417" w:rsidRPr="00802E69" w:rsidRDefault="00AE2417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Принять меры к уменьшению глубокого разрыва между задачами вузов федерального подчинения, находящихся в регионах, и задачами социально-экономического развития этих регионов и городов (в т.ч. через квотирование средств, выделяемых в рамках ФЦП, Госпрограмм и общероссийских конкурсов целевым образом для Дальнего Востока и Забайкалья).  </w:t>
      </w:r>
    </w:p>
    <w:p w:rsidR="00AE2417" w:rsidRPr="00802E69" w:rsidRDefault="00AE2417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 xml:space="preserve"> В части повышения качества преподавательских кадров: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Решить задачу качественного обновления преподавательского корпуса профессионального образования, в т.ч. через целенаправле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 xml:space="preserve">ное создание регионального педагогического кадрового резерва. </w:t>
      </w:r>
    </w:p>
    <w:p w:rsidR="000C1802" w:rsidRPr="00802E69" w:rsidRDefault="000C1802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Организовать переподготовку руководителей системы профе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сионального образования Дальневосточного региона России и Заба</w:t>
      </w:r>
      <w:r w:rsidRPr="00802E69">
        <w:rPr>
          <w:rFonts w:ascii="Times New Roman" w:hAnsi="Times New Roman" w:cs="Times New Roman"/>
          <w:sz w:val="28"/>
          <w:szCs w:val="28"/>
        </w:rPr>
        <w:t>й</w:t>
      </w:r>
      <w:r w:rsidRPr="00802E69">
        <w:rPr>
          <w:rFonts w:ascii="Times New Roman" w:hAnsi="Times New Roman" w:cs="Times New Roman"/>
          <w:sz w:val="28"/>
          <w:szCs w:val="28"/>
        </w:rPr>
        <w:t>калья (по специально разработанным с учетом особенностей региона программам).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Развить региональную систему подготовки, переподготовки и п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вышения квалификации педагогических и управленческих кадров для системы профессионального образования региона. Разработать и ре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лизовать в научно-обоснованных объемах программы педагогической </w:t>
      </w:r>
      <w:r w:rsidRPr="00802E69">
        <w:rPr>
          <w:rFonts w:ascii="Times New Roman" w:hAnsi="Times New Roman" w:cs="Times New Roman"/>
          <w:sz w:val="28"/>
          <w:szCs w:val="28"/>
        </w:rPr>
        <w:lastRenderedPageBreak/>
        <w:t>магистратуры и программы магистратуры по менеджменту для сп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циалистов в области управления образованием. Первоочередной зад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чей следует считать подготовку и повышение квалификации препод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вателей дисциплин, ориентированных на подготовку кадров для выс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котехнологичных отраслей экономики.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Развить научно-инновационную составляющую сектора высшего профессионального образования как основу для формирования иссл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довательских и предпринимательских компетенций</w:t>
      </w:r>
      <w:r w:rsidR="000A208B" w:rsidRPr="00802E69">
        <w:rPr>
          <w:rFonts w:ascii="Times New Roman" w:hAnsi="Times New Roman" w:cs="Times New Roman"/>
          <w:sz w:val="28"/>
          <w:szCs w:val="28"/>
        </w:rPr>
        <w:t xml:space="preserve"> у работников вузов и обучающихся по различным образовательным программам</w:t>
      </w:r>
      <w:r w:rsidRPr="00802E69">
        <w:rPr>
          <w:rFonts w:ascii="Times New Roman" w:hAnsi="Times New Roman" w:cs="Times New Roman"/>
          <w:sz w:val="28"/>
          <w:szCs w:val="28"/>
        </w:rPr>
        <w:t>. Опред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лить региональные индикаторы этого развития (в том числе вовлече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>ность студентов, аспирантов и молодых преподавателей), всемерно с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действовать и поддерживать это развитие со стороны органов управл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ния регионами (субъектами РФ).</w:t>
      </w:r>
    </w:p>
    <w:p w:rsidR="0002385A" w:rsidRPr="00802E69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Определить региональные заказы на  целевые исследования в о</w:t>
      </w:r>
      <w:r w:rsidRPr="00802E69">
        <w:rPr>
          <w:rFonts w:ascii="Times New Roman" w:hAnsi="Times New Roman" w:cs="Times New Roman"/>
          <w:sz w:val="28"/>
          <w:szCs w:val="28"/>
        </w:rPr>
        <w:t>б</w:t>
      </w:r>
      <w:r w:rsidRPr="00802E69">
        <w:rPr>
          <w:rFonts w:ascii="Times New Roman" w:hAnsi="Times New Roman" w:cs="Times New Roman"/>
          <w:sz w:val="28"/>
          <w:szCs w:val="28"/>
        </w:rPr>
        <w:t>ласти развития профессионального образования, управления образов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нием и т.п. Изыскать средства на их реализацию в бюджетах субъектов РФ на территории ДВФО и Забайкалья. Развивать систему образования на научной основе.</w:t>
      </w:r>
    </w:p>
    <w:p w:rsidR="00820AD3" w:rsidRPr="00802E69" w:rsidRDefault="00820AD3" w:rsidP="00820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>В части общественно-профессиональной аккредитации образовател</w:t>
      </w:r>
      <w:r w:rsidRPr="00802E69">
        <w:rPr>
          <w:rFonts w:ascii="Times New Roman" w:hAnsi="Times New Roman" w:cs="Times New Roman"/>
          <w:i/>
          <w:sz w:val="28"/>
          <w:szCs w:val="28"/>
        </w:rPr>
        <w:t>ь</w:t>
      </w:r>
      <w:r w:rsidRPr="00802E69">
        <w:rPr>
          <w:rFonts w:ascii="Times New Roman" w:hAnsi="Times New Roman" w:cs="Times New Roman"/>
          <w:i/>
          <w:sz w:val="28"/>
          <w:szCs w:val="28"/>
        </w:rPr>
        <w:t xml:space="preserve">ных программ: </w:t>
      </w:r>
    </w:p>
    <w:p w:rsidR="00820AD3" w:rsidRPr="00802E69" w:rsidRDefault="00820AD3" w:rsidP="0082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7 мая 2012 года Президент России Владимир Путин подписал указ «О мерах по реализации государственной политики в области образования и науки», одним из пунктов которого было разработать предложения по проведению общественно-профессиональной аккредитации образ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вательных программ высшего образования, в первую очередь по н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правлениям подготовки (специальностям) в области экономики, юри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пруденции, управления и социологии. В ст.96, п.8 закона "Об образ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вании в Российской Федерации" говорится о том, что результаты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фессионально-общественно аккредитации рассматриваются при пров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дении государственной аккредитации.</w:t>
      </w:r>
    </w:p>
    <w:p w:rsidR="00820AD3" w:rsidRPr="00802E69" w:rsidRDefault="00820AD3" w:rsidP="0082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Важно в рамках работу Форума рассмотреть, каким образом результ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ты профессионально-общественной аккредитации будут учитываться  при  проведении  государственной  аккредитации. А также нормати</w:t>
      </w:r>
      <w:r w:rsidRPr="00802E69">
        <w:rPr>
          <w:rFonts w:ascii="Times New Roman" w:hAnsi="Times New Roman" w:cs="Times New Roman"/>
          <w:sz w:val="28"/>
          <w:szCs w:val="28"/>
        </w:rPr>
        <w:t>в</w:t>
      </w:r>
      <w:r w:rsidRPr="00802E69">
        <w:rPr>
          <w:rFonts w:ascii="Times New Roman" w:hAnsi="Times New Roman" w:cs="Times New Roman"/>
          <w:sz w:val="28"/>
          <w:szCs w:val="28"/>
        </w:rPr>
        <w:t>ные акты, необходимые для того, чтобы  профессионально-общественная аккредитация «реально заработала».</w:t>
      </w:r>
    </w:p>
    <w:p w:rsidR="0002385A" w:rsidRPr="00802E69" w:rsidRDefault="006411B0" w:rsidP="00641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 xml:space="preserve"> В части поддержки объединений работодателей:</w:t>
      </w:r>
    </w:p>
    <w:p w:rsidR="006411B0" w:rsidRPr="00802E69" w:rsidRDefault="006411B0" w:rsidP="00641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Сегодня мы наблюдаем ситуацию, когда многими формами поддержки стимулируется движение вуза в лице его выпускников и научно-технологических разработок в реальную экономику, в сторону практ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lastRenderedPageBreak/>
        <w:t>ческой деятельности. Вместе с тем, движение объединений работод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телей, предприятий, малого и среднего бизнеса в сторону вузовских з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дач, понимания, что происходит в системе образования и участие в ней стимулируется крайне слабо. Сами предприятия идут либо по пути з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ключения договоров с вузами с поддержкой различными способами тех специальностей и направлений подготовки, выпускники по которым им нужны, либо создают свои корпоративные учебные подразделения. Т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гда им вузы и ссузы, по большому счету, не нужны (только, чтобы пр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 xml:space="preserve">влекать оттуда преподавателей). </w:t>
      </w:r>
    </w:p>
    <w:p w:rsidR="006411B0" w:rsidRPr="00802E69" w:rsidRDefault="006411B0" w:rsidP="00641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Вместе с тем, ранее Постановлением Правительства РФ еще от 24 д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 xml:space="preserve">кабря 2008 года № 1015 (ныне Постановление Правительства РФ </w:t>
      </w:r>
      <w:r w:rsidR="00AA24C1" w:rsidRPr="00802E69">
        <w:rPr>
          <w:rFonts w:ascii="Times New Roman" w:hAnsi="Times New Roman" w:cs="Times New Roman"/>
          <w:sz w:val="28"/>
          <w:szCs w:val="28"/>
        </w:rPr>
        <w:t>от 10 февраля 2014 года № 92)</w:t>
      </w:r>
      <w:r w:rsidRPr="00802E69">
        <w:rPr>
          <w:rFonts w:ascii="Times New Roman" w:hAnsi="Times New Roman" w:cs="Times New Roman"/>
          <w:sz w:val="28"/>
          <w:szCs w:val="28"/>
        </w:rPr>
        <w:t>были предписаны правила участия объедин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ний работодателей в разработке и реализации государственной полит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ки в области профессионального образования. Такого системного уч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стия, по крайней мере, в Дальневосточном федеральном округе, не н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блюдается. </w:t>
      </w:r>
    </w:p>
    <w:p w:rsidR="006411B0" w:rsidRPr="00802E69" w:rsidRDefault="006411B0" w:rsidP="00641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Предлагается реализовать целевые формы поддержки объединений р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ботодателей для активного участия их в развитии профессионального образования с учетом особенностей и специфики регионов. На первом этапе поддержать создание региональных систем профессионально-общественной аккредитации образовательных программ по актуал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ным для той или иной отрасли направлениям.</w:t>
      </w:r>
    </w:p>
    <w:p w:rsidR="008111B3" w:rsidRPr="00802E69" w:rsidRDefault="008111B3" w:rsidP="00811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E69">
        <w:rPr>
          <w:rFonts w:ascii="Times New Roman" w:hAnsi="Times New Roman" w:cs="Times New Roman"/>
          <w:i/>
          <w:sz w:val="28"/>
          <w:szCs w:val="28"/>
        </w:rPr>
        <w:t xml:space="preserve"> В части профессиональных стандартов и новых образовательных программ:</w:t>
      </w:r>
    </w:p>
    <w:p w:rsidR="008111B3" w:rsidRPr="00802E69" w:rsidRDefault="008111B3" w:rsidP="0081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Важнейшим направлением сближения предприятий и вузов является работа над профессиональными стандартами и, соответственно, над образовательными стандартами и профессиональными образовател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ными программами. Такая совместная деятельность должна привести к тому качеству подготовки кадров, которое ожидает как реальный би</w:t>
      </w:r>
      <w:r w:rsidRPr="00802E69">
        <w:rPr>
          <w:rFonts w:ascii="Times New Roman" w:hAnsi="Times New Roman" w:cs="Times New Roman"/>
          <w:sz w:val="28"/>
          <w:szCs w:val="28"/>
        </w:rPr>
        <w:t>з</w:t>
      </w:r>
      <w:r w:rsidRPr="00802E69">
        <w:rPr>
          <w:rFonts w:ascii="Times New Roman" w:hAnsi="Times New Roman" w:cs="Times New Roman"/>
          <w:sz w:val="28"/>
          <w:szCs w:val="28"/>
        </w:rPr>
        <w:t>нес, так и меняющаяся социальная сфера. Работа ведется уже нескол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ко лет, степень важности определена соответствующим Указом През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 xml:space="preserve">дента РФ. </w:t>
      </w:r>
    </w:p>
    <w:p w:rsidR="008111B3" w:rsidRPr="00802E69" w:rsidRDefault="008111B3" w:rsidP="0081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Предлагается на сегодняшнем этапе поддержать создание професси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нальных образовательных программ на основе принятых професси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нальных стандартов в вузах, которым в соответствии с Законодательс</w:t>
      </w:r>
      <w:r w:rsidRPr="00802E69">
        <w:rPr>
          <w:rFonts w:ascii="Times New Roman" w:hAnsi="Times New Roman" w:cs="Times New Roman"/>
          <w:sz w:val="28"/>
          <w:szCs w:val="28"/>
        </w:rPr>
        <w:t>т</w:t>
      </w:r>
      <w:r w:rsidRPr="00802E69">
        <w:rPr>
          <w:rFonts w:ascii="Times New Roman" w:hAnsi="Times New Roman" w:cs="Times New Roman"/>
          <w:sz w:val="28"/>
          <w:szCs w:val="28"/>
        </w:rPr>
        <w:t>вом разрешена разработка собственных образовательных стандартов. Это ускорит и расширит совместную работу вузов и предприятий, з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даст региональный импульс нового качества образования, позволит т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 xml:space="preserve">ражировать лучшие образцы в практику других регионов.  </w:t>
      </w:r>
    </w:p>
    <w:p w:rsidR="006411B0" w:rsidRPr="00802E69" w:rsidRDefault="006411B0" w:rsidP="00641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802E69" w:rsidRDefault="00A02CCD" w:rsidP="00FB00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69">
        <w:rPr>
          <w:rFonts w:ascii="Times New Roman" w:hAnsi="Times New Roman" w:cs="Times New Roman"/>
          <w:b/>
          <w:sz w:val="28"/>
          <w:szCs w:val="28"/>
        </w:rPr>
        <w:t>Предложения в проекты</w:t>
      </w:r>
      <w:r w:rsidR="00B76B1E" w:rsidRPr="00802E69">
        <w:rPr>
          <w:rFonts w:ascii="Times New Roman" w:hAnsi="Times New Roman" w:cs="Times New Roman"/>
          <w:b/>
          <w:sz w:val="28"/>
          <w:szCs w:val="28"/>
        </w:rPr>
        <w:t xml:space="preserve"> (разработку и реализацию)</w:t>
      </w:r>
      <w:r w:rsidRPr="00802E69">
        <w:rPr>
          <w:rFonts w:ascii="Times New Roman" w:hAnsi="Times New Roman" w:cs="Times New Roman"/>
          <w:b/>
          <w:sz w:val="28"/>
          <w:szCs w:val="28"/>
        </w:rPr>
        <w:t xml:space="preserve"> Законов Российской Федерации, затрагивающие вопросы кадрового обеспечения новой экономики и социальной сферы.</w:t>
      </w:r>
    </w:p>
    <w:p w:rsidR="0002385A" w:rsidRPr="00802E69" w:rsidRDefault="0002385A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E69">
        <w:rPr>
          <w:rFonts w:ascii="Times New Roman" w:hAnsi="Times New Roman" w:cs="Times New Roman"/>
          <w:sz w:val="28"/>
          <w:szCs w:val="28"/>
        </w:rPr>
        <w:t>.1. П</w:t>
      </w:r>
      <w:r w:rsidR="006A71C0" w:rsidRPr="00802E69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Pr="00802E69">
        <w:rPr>
          <w:rFonts w:ascii="Times New Roman" w:hAnsi="Times New Roman" w:cs="Times New Roman"/>
          <w:sz w:val="28"/>
          <w:szCs w:val="28"/>
        </w:rPr>
        <w:t>для учета при разработке проекта Федерального З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кона «</w:t>
      </w:r>
      <w:r w:rsidRPr="00802E69">
        <w:rPr>
          <w:rFonts w:ascii="Times New Roman" w:hAnsi="Times New Roman" w:cs="Times New Roman"/>
          <w:b/>
          <w:sz w:val="28"/>
          <w:szCs w:val="28"/>
        </w:rPr>
        <w:t>Об особых условиях ускоренного развития Дальнего Востока и Байкальского региона</w:t>
      </w:r>
      <w:r w:rsidRPr="00802E69">
        <w:rPr>
          <w:rFonts w:ascii="Times New Roman" w:hAnsi="Times New Roman" w:cs="Times New Roman"/>
          <w:sz w:val="28"/>
          <w:szCs w:val="28"/>
        </w:rPr>
        <w:t>» (ранее направлены в Комитет Совета Федерации по науке, образованию, культуре и информационной политике Федерального Собрания Российской Федерации).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1.</w:t>
      </w:r>
      <w:r w:rsidRPr="00802E69">
        <w:rPr>
          <w:rFonts w:ascii="Times New Roman" w:hAnsi="Times New Roman" w:cs="Times New Roman"/>
          <w:sz w:val="28"/>
          <w:szCs w:val="28"/>
        </w:rPr>
        <w:tab/>
        <w:t>Правительству Российской Федерации совместно с субъектами РФ в Дальневосточном федеральном округе определить перечень специал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ностей, особо важных для экономического развития Тихоокеанской России и укрепления ее безопасности в Азиатско-Тихоокеанском мировом регионе.  Придать данным специальностям статус «остродефицитных», обеспечить приоритетную подготовку кадров по данным специальностям.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2.</w:t>
      </w:r>
      <w:r w:rsidRPr="00802E69">
        <w:rPr>
          <w:rFonts w:ascii="Times New Roman" w:hAnsi="Times New Roman" w:cs="Times New Roman"/>
          <w:sz w:val="28"/>
          <w:szCs w:val="28"/>
        </w:rPr>
        <w:tab/>
        <w:t>Формирование структуры набора и выделение контрольных цифр набора студентов на «остродефицитные» специальности в вузы Дальнев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сточно</w:t>
      </w:r>
      <w:r w:rsidR="004C7FC9" w:rsidRPr="00802E69">
        <w:rPr>
          <w:rFonts w:ascii="Times New Roman" w:hAnsi="Times New Roman" w:cs="Times New Roman"/>
          <w:sz w:val="28"/>
          <w:szCs w:val="28"/>
        </w:rPr>
        <w:t>го федерального</w:t>
      </w:r>
      <w:r w:rsidRPr="00802E6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7FC9"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 согласовывать с профильными Министерс</w:t>
      </w:r>
      <w:r w:rsidRPr="00802E69">
        <w:rPr>
          <w:rFonts w:ascii="Times New Roman" w:hAnsi="Times New Roman" w:cs="Times New Roman"/>
          <w:sz w:val="28"/>
          <w:szCs w:val="28"/>
        </w:rPr>
        <w:t>т</w:t>
      </w:r>
      <w:r w:rsidRPr="00802E69">
        <w:rPr>
          <w:rFonts w:ascii="Times New Roman" w:hAnsi="Times New Roman" w:cs="Times New Roman"/>
          <w:sz w:val="28"/>
          <w:szCs w:val="28"/>
        </w:rPr>
        <w:t>вами и объединениями работодателей, определяющими политику и страт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гию экономического развития и социальной сферы региона.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3.</w:t>
      </w:r>
      <w:r w:rsidRPr="00802E69">
        <w:rPr>
          <w:rFonts w:ascii="Times New Roman" w:hAnsi="Times New Roman" w:cs="Times New Roman"/>
          <w:sz w:val="28"/>
          <w:szCs w:val="28"/>
        </w:rPr>
        <w:tab/>
        <w:t>Разработать комплекс специальных преференций, направленных на стимулирование вузов и предприятий, осуществляющих  подготовку ка</w:t>
      </w:r>
      <w:r w:rsidRPr="00802E69">
        <w:rPr>
          <w:rFonts w:ascii="Times New Roman" w:hAnsi="Times New Roman" w:cs="Times New Roman"/>
          <w:sz w:val="28"/>
          <w:szCs w:val="28"/>
        </w:rPr>
        <w:t>д</w:t>
      </w:r>
      <w:r w:rsidRPr="00802E69">
        <w:rPr>
          <w:rFonts w:ascii="Times New Roman" w:hAnsi="Times New Roman" w:cs="Times New Roman"/>
          <w:sz w:val="28"/>
          <w:szCs w:val="28"/>
        </w:rPr>
        <w:t>ров для реального сектора экономики и социальной сферы в соответствии с Федеральными целевыми и Государственными программами развития Дал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него Востока.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3.1.</w:t>
      </w:r>
      <w:r w:rsidRPr="00802E69">
        <w:rPr>
          <w:rFonts w:ascii="Times New Roman" w:hAnsi="Times New Roman" w:cs="Times New Roman"/>
          <w:sz w:val="28"/>
          <w:szCs w:val="28"/>
        </w:rPr>
        <w:tab/>
        <w:t>Особое внимание уделить созданию условий для поступления абитуриентов на технические специальности в многопрофильных вузах с учетом перспективных отраслей экономики. Так, например, в Дальневосто</w:t>
      </w:r>
      <w:r w:rsidRPr="00802E69">
        <w:rPr>
          <w:rFonts w:ascii="Times New Roman" w:hAnsi="Times New Roman" w:cs="Times New Roman"/>
          <w:sz w:val="28"/>
          <w:szCs w:val="28"/>
        </w:rPr>
        <w:t>ч</w:t>
      </w:r>
      <w:r w:rsidRPr="00802E69">
        <w:rPr>
          <w:rFonts w:ascii="Times New Roman" w:hAnsi="Times New Roman" w:cs="Times New Roman"/>
          <w:sz w:val="28"/>
          <w:szCs w:val="28"/>
        </w:rPr>
        <w:t>ном федеральном округе нет специализированных вузов горного профиля. Программы горного образования реализуются в многопрофильных «пол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технических» университетах, Дальневосточном федеральном университете, Северо-Восточном федеральном университете. Учитывая сложную демогр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фическую обстановку, дефицит абитуриентов и тот факт, что на горные сп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циальности поступают молодые люди с не очень высокими результатами ЕГЭ, предлагается при  определении рейтинга вузов по среднему баллу ЕГЭ исключать из расчетов специальности и направления горного профиля. То же можно отнести к специальностям машиностроительного комплекса, другим «остродефицитным» специальностям.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802E69">
        <w:rPr>
          <w:rFonts w:ascii="Times New Roman" w:hAnsi="Times New Roman" w:cs="Times New Roman"/>
          <w:sz w:val="28"/>
          <w:szCs w:val="28"/>
        </w:rPr>
        <w:tab/>
        <w:t xml:space="preserve"> Поддержать вузы, реализующие программы «приоритетного» образования, специальными формами государственной поддержки в рамках конкурсов Федеральных целевых программ, Государственной  программы РФ «Развитие образования» на 2013-2020 годы, других инструментов го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поддержки.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3.3.</w:t>
      </w:r>
      <w:r w:rsidRPr="00802E69">
        <w:rPr>
          <w:rFonts w:ascii="Times New Roman" w:hAnsi="Times New Roman" w:cs="Times New Roman"/>
          <w:sz w:val="28"/>
          <w:szCs w:val="28"/>
        </w:rPr>
        <w:tab/>
        <w:t>Стимулировать профильные предприятия, поддерживающие ра</w:t>
      </w:r>
      <w:r w:rsidRPr="00802E69">
        <w:rPr>
          <w:rFonts w:ascii="Times New Roman" w:hAnsi="Times New Roman" w:cs="Times New Roman"/>
          <w:sz w:val="28"/>
          <w:szCs w:val="28"/>
        </w:rPr>
        <w:t>з</w:t>
      </w:r>
      <w:r w:rsidRPr="00802E69">
        <w:rPr>
          <w:rFonts w:ascii="Times New Roman" w:hAnsi="Times New Roman" w:cs="Times New Roman"/>
          <w:sz w:val="28"/>
          <w:szCs w:val="28"/>
        </w:rPr>
        <w:t>витие «приоритетного» образования в конкретных вузах, а также при труд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устройстве выпускников путем снижения соответствующего вида налогов или предоставления существенных льгот.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3.4.</w:t>
      </w:r>
      <w:r w:rsidRPr="00802E69">
        <w:rPr>
          <w:rFonts w:ascii="Times New Roman" w:hAnsi="Times New Roman" w:cs="Times New Roman"/>
          <w:sz w:val="28"/>
          <w:szCs w:val="28"/>
        </w:rPr>
        <w:tab/>
        <w:t>Рекомендовать субъектам Российской Федерации в реализации региональной политики по развитию профессионального образования выд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лить отдельно группу «остродефицитных» специальностей для данного р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гиона, разработать соответствующие меры поддержки подготовки специал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 xml:space="preserve">стов. 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3.5.</w:t>
      </w:r>
      <w:r w:rsidRPr="00802E69">
        <w:rPr>
          <w:rFonts w:ascii="Times New Roman" w:hAnsi="Times New Roman" w:cs="Times New Roman"/>
          <w:sz w:val="28"/>
          <w:szCs w:val="28"/>
        </w:rPr>
        <w:tab/>
        <w:t>Рекомендовать многопрофильным вузам, реализующим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граммы «приоритетного» образования, разработать совместно с профильн</w:t>
      </w:r>
      <w:r w:rsidRPr="00802E69">
        <w:rPr>
          <w:rFonts w:ascii="Times New Roman" w:hAnsi="Times New Roman" w:cs="Times New Roman"/>
          <w:sz w:val="28"/>
          <w:szCs w:val="28"/>
        </w:rPr>
        <w:t>ы</w:t>
      </w:r>
      <w:r w:rsidRPr="00802E69">
        <w:rPr>
          <w:rFonts w:ascii="Times New Roman" w:hAnsi="Times New Roman" w:cs="Times New Roman"/>
          <w:sz w:val="28"/>
          <w:szCs w:val="28"/>
        </w:rPr>
        <w:t>ми работодателями отдельные Программы развития подготовки кадров, уч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тывая: 1) реальную потребность предприятий на прогнозируемый период до 8-10 лет в специалистах соответствующего (технологи, маркшейдеры, геол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ги, обогатители, специалисты по горному оборудованию, материаловеды и др.) и смежного с ними профилей; 2) перечень компетенций, согласованный с представителями объединений работодателей и промышленных предпр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ятий;3) демографические особенности конкретного региона; 4) состояние и планы развития материально-технической и учебно-методической базы, включая программное обеспечение; 5) договора о сотрудничестве с предпр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ятиями ведущих отраслей в регионе, включая организацию практик студе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>тов, совместную работу по набору абитуриентов, разработке образовател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ных программ, экспертизе качества учебной литературы и т.п.; 6) потребн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сти в образовательных программах повышения квалификации и професси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нальной переподготовки профильных специалистов; 7) международное с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трудничество в области профессионального образования и востребованность российских образовательных программ со стороны иностранных абитурие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>тов; 8) другие особенности подготовки кадров по «остродефицитным» сп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циальностям (развитие профессионально-общественной аккредитации обр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зовательных программ, привлечение специалистов-практиков к учебному процессу и т.п.). 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При разработке Программ ориентироваться на промышленные проце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сы и  технологии будущего, достижения отечественной и мировой науки, стратегии развития регионов на среднесрочный и долгосрочный период.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802E69">
        <w:rPr>
          <w:rFonts w:ascii="Times New Roman" w:hAnsi="Times New Roman" w:cs="Times New Roman"/>
          <w:sz w:val="28"/>
          <w:szCs w:val="28"/>
        </w:rPr>
        <w:tab/>
        <w:t>Согласовать данные Программы с соответствующими органами Администрации субъектов Федерации, утвердить их на Ученых советах в</w:t>
      </w:r>
      <w:r w:rsidRPr="00802E69">
        <w:rPr>
          <w:rFonts w:ascii="Times New Roman" w:hAnsi="Times New Roman" w:cs="Times New Roman"/>
          <w:sz w:val="28"/>
          <w:szCs w:val="28"/>
        </w:rPr>
        <w:t>у</w:t>
      </w:r>
      <w:r w:rsidRPr="00802E69">
        <w:rPr>
          <w:rFonts w:ascii="Times New Roman" w:hAnsi="Times New Roman" w:cs="Times New Roman"/>
          <w:sz w:val="28"/>
          <w:szCs w:val="28"/>
        </w:rPr>
        <w:t>зов и представить в профильные объединения работодателей, в учебно-методические объединения для опережающей подготовки  соответствующих образовательных программ, учебников, программного обеспечения и т.п.</w:t>
      </w:r>
    </w:p>
    <w:p w:rsidR="002C33E5" w:rsidRPr="00802E69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4.</w:t>
      </w:r>
      <w:r w:rsidRPr="00802E69">
        <w:rPr>
          <w:rFonts w:ascii="Times New Roman" w:hAnsi="Times New Roman" w:cs="Times New Roman"/>
          <w:sz w:val="28"/>
          <w:szCs w:val="28"/>
        </w:rPr>
        <w:tab/>
        <w:t>Учитывая долгосрочные планы развития Дальнего Востока и Байкальского региона в соответствии с принятой Правительством РФ Гос</w:t>
      </w:r>
      <w:r w:rsidRPr="00802E69">
        <w:rPr>
          <w:rFonts w:ascii="Times New Roman" w:hAnsi="Times New Roman" w:cs="Times New Roman"/>
          <w:sz w:val="28"/>
          <w:szCs w:val="28"/>
        </w:rPr>
        <w:t>у</w:t>
      </w:r>
      <w:r w:rsidRPr="00802E69">
        <w:rPr>
          <w:rFonts w:ascii="Times New Roman" w:hAnsi="Times New Roman" w:cs="Times New Roman"/>
          <w:sz w:val="28"/>
          <w:szCs w:val="28"/>
        </w:rPr>
        <w:t>дарственной программой Российской Федерации «Социально-экономическое развитие Дальнего Востока и Байкальского региона до 2025 года» (утв. ра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поряжением Правительства РФ от 29 марта 2013 г. N 466-р) рекомендовать Министерству РФ по развитию Дальнего Востока придать особое внимание подготовке кадров для ключевых отраслей экономики в ведущих вузах р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гиона - Дальневосточном федеральном университете, Северо-Восточном ф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деральном университете имени М.К. Аммосова, Тихоокеанском государс</w:t>
      </w:r>
      <w:r w:rsidRPr="00802E69">
        <w:rPr>
          <w:rFonts w:ascii="Times New Roman" w:hAnsi="Times New Roman" w:cs="Times New Roman"/>
          <w:sz w:val="28"/>
          <w:szCs w:val="28"/>
        </w:rPr>
        <w:t>т</w:t>
      </w:r>
      <w:r w:rsidRPr="00802E69">
        <w:rPr>
          <w:rFonts w:ascii="Times New Roman" w:hAnsi="Times New Roman" w:cs="Times New Roman"/>
          <w:sz w:val="28"/>
          <w:szCs w:val="28"/>
        </w:rPr>
        <w:t>венном университете, Дальневосточном государственном университет путей сообщения, Комсомольском-на-Амуре государственном техническом ун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верситете, Северо-Восточном государственном университете, Сахалинском государственном университете, Амурском государственном университете, Морском государственном университете имени адмирала Г.И. Невельского и других профильных учебных заведениях.</w:t>
      </w:r>
    </w:p>
    <w:p w:rsidR="00B76B1E" w:rsidRPr="00802E69" w:rsidRDefault="00B76B1E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B1E" w:rsidRPr="00802E69" w:rsidRDefault="00B76B1E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02E69">
        <w:rPr>
          <w:rFonts w:ascii="Times New Roman" w:hAnsi="Times New Roman" w:cs="Times New Roman"/>
          <w:sz w:val="28"/>
          <w:szCs w:val="28"/>
          <w:u w:val="single"/>
        </w:rPr>
        <w:t xml:space="preserve">.2. </w:t>
      </w:r>
      <w:r w:rsidRPr="00802E69">
        <w:rPr>
          <w:rFonts w:ascii="Times New Roman" w:hAnsi="Times New Roman" w:cs="Times New Roman"/>
          <w:sz w:val="28"/>
          <w:szCs w:val="28"/>
        </w:rPr>
        <w:t>Предложения по развитию кадрового потенциала субъектов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мышленной деятельности при разработке проекта Федерального Закона «</w:t>
      </w:r>
      <w:r w:rsidRPr="00802E69">
        <w:rPr>
          <w:rFonts w:ascii="Times New Roman" w:hAnsi="Times New Roman" w:cs="Times New Roman"/>
          <w:b/>
          <w:sz w:val="28"/>
          <w:szCs w:val="28"/>
        </w:rPr>
        <w:t>О промышленной политике в Российской Федерации</w:t>
      </w:r>
      <w:r w:rsidRPr="00802E69">
        <w:rPr>
          <w:rFonts w:ascii="Times New Roman" w:hAnsi="Times New Roman" w:cs="Times New Roman"/>
          <w:sz w:val="28"/>
          <w:szCs w:val="28"/>
        </w:rPr>
        <w:t>».</w:t>
      </w:r>
    </w:p>
    <w:p w:rsidR="00B76B1E" w:rsidRPr="00802E69" w:rsidRDefault="00B76B1E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Вопросы адекватного кадрового обеспечения современных промы</w:t>
      </w:r>
      <w:r w:rsidRPr="00802E69">
        <w:rPr>
          <w:rFonts w:ascii="Times New Roman" w:hAnsi="Times New Roman" w:cs="Times New Roman"/>
          <w:sz w:val="28"/>
          <w:szCs w:val="28"/>
        </w:rPr>
        <w:t>ш</w:t>
      </w:r>
      <w:r w:rsidRPr="00802E69">
        <w:rPr>
          <w:rFonts w:ascii="Times New Roman" w:hAnsi="Times New Roman" w:cs="Times New Roman"/>
          <w:sz w:val="28"/>
          <w:szCs w:val="28"/>
        </w:rPr>
        <w:t xml:space="preserve">ленных технологий, </w:t>
      </w:r>
      <w:r w:rsidR="008D71BC" w:rsidRPr="00802E69">
        <w:rPr>
          <w:rFonts w:ascii="Times New Roman" w:hAnsi="Times New Roman" w:cs="Times New Roman"/>
          <w:sz w:val="28"/>
          <w:szCs w:val="28"/>
        </w:rPr>
        <w:t>расширения</w:t>
      </w:r>
      <w:r w:rsidRPr="00802E69">
        <w:rPr>
          <w:rFonts w:ascii="Times New Roman" w:hAnsi="Times New Roman" w:cs="Times New Roman"/>
          <w:sz w:val="28"/>
          <w:szCs w:val="28"/>
        </w:rPr>
        <w:t xml:space="preserve"> наукоемкой промышленной продукции, </w:t>
      </w:r>
      <w:r w:rsidR="008D71BC" w:rsidRPr="00802E69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802E69">
        <w:rPr>
          <w:rFonts w:ascii="Times New Roman" w:hAnsi="Times New Roman" w:cs="Times New Roman"/>
          <w:sz w:val="28"/>
          <w:szCs w:val="28"/>
        </w:rPr>
        <w:t xml:space="preserve">производительности труда </w:t>
      </w:r>
      <w:r w:rsidR="008D71BC" w:rsidRPr="00802E69"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802E69">
        <w:rPr>
          <w:rFonts w:ascii="Times New Roman" w:hAnsi="Times New Roman" w:cs="Times New Roman"/>
          <w:sz w:val="28"/>
          <w:szCs w:val="28"/>
        </w:rPr>
        <w:t>отражение в проекте Федерального Закона «О промышленной политике в Российской Федерации», как в статье 15, непосредственно связанной с поддержкой субъектов промышленной де</w:t>
      </w:r>
      <w:r w:rsidRPr="00802E69">
        <w:rPr>
          <w:rFonts w:ascii="Times New Roman" w:hAnsi="Times New Roman" w:cs="Times New Roman"/>
          <w:sz w:val="28"/>
          <w:szCs w:val="28"/>
        </w:rPr>
        <w:t>я</w:t>
      </w:r>
      <w:r w:rsidRPr="00802E69">
        <w:rPr>
          <w:rFonts w:ascii="Times New Roman" w:hAnsi="Times New Roman" w:cs="Times New Roman"/>
          <w:sz w:val="28"/>
          <w:szCs w:val="28"/>
        </w:rPr>
        <w:t>тельности в области развития кадрового потенциала, так и в ряде других ст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тей.</w:t>
      </w:r>
    </w:p>
    <w:p w:rsidR="00B76B1E" w:rsidRPr="00802E69" w:rsidRDefault="00B76B1E" w:rsidP="00FB0056">
      <w:p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ab/>
      </w:r>
      <w:r w:rsidR="008D71BC" w:rsidRPr="00802E69">
        <w:rPr>
          <w:rFonts w:ascii="Times New Roman" w:hAnsi="Times New Roman" w:cs="Times New Roman"/>
          <w:sz w:val="28"/>
          <w:szCs w:val="28"/>
        </w:rPr>
        <w:t>Вместе с тем, у</w:t>
      </w:r>
      <w:r w:rsidRPr="00802E69">
        <w:rPr>
          <w:rFonts w:ascii="Times New Roman" w:hAnsi="Times New Roman" w:cs="Times New Roman"/>
          <w:sz w:val="28"/>
          <w:szCs w:val="28"/>
        </w:rPr>
        <w:t xml:space="preserve">читывая итоги прошедшего </w:t>
      </w:r>
      <w:r w:rsidR="008D71BC" w:rsidRPr="00802E69">
        <w:rPr>
          <w:rFonts w:ascii="Times New Roman" w:hAnsi="Times New Roman" w:cs="Times New Roman"/>
          <w:sz w:val="28"/>
          <w:szCs w:val="28"/>
        </w:rPr>
        <w:t xml:space="preserve">30 мая во Владивостоке 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б</w:t>
      </w:r>
      <w:r w:rsidRPr="00802E69">
        <w:rPr>
          <w:rFonts w:ascii="Times New Roman" w:hAnsi="Times New Roman" w:cs="Times New Roman"/>
          <w:sz w:val="28"/>
          <w:szCs w:val="28"/>
        </w:rPr>
        <w:t>щероссийского круглого стола «Система подготовки технических специал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стов и инженерных кадров: опыт кластерной политики и взаимодействия с работодателями в региональной экономике», целесообразно отразить в новом Законе отдельные предложения более конкретно. И в первую очередь это к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сается регионального аспекта.Предлагается отразить в Законе:</w:t>
      </w:r>
    </w:p>
    <w:p w:rsidR="00B76B1E" w:rsidRPr="00802E69" w:rsidRDefault="00B76B1E" w:rsidP="00FB00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преференции и дополнительную поддержку промышленным предпр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ятиям</w:t>
      </w:r>
      <w:r w:rsidRPr="00802E69">
        <w:rPr>
          <w:rFonts w:ascii="Times New Roman" w:hAnsi="Times New Roman" w:cs="Times New Roman"/>
          <w:sz w:val="28"/>
          <w:szCs w:val="28"/>
        </w:rPr>
        <w:t>: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реализующим подготовку технических и инженерных кадров в вузах и ссузах на договорной основе путем освобождения от соответствующих налоговых вычетов; 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осуществляющим деятельность по закреплению инженерно-технических кадров на предприятиях оборонно-промышленного ко</w:t>
      </w:r>
      <w:r w:rsidRPr="00802E69">
        <w:rPr>
          <w:rFonts w:ascii="Times New Roman" w:hAnsi="Times New Roman" w:cs="Times New Roman"/>
          <w:sz w:val="28"/>
          <w:szCs w:val="28"/>
        </w:rPr>
        <w:t>м</w:t>
      </w:r>
      <w:r w:rsidRPr="00802E69">
        <w:rPr>
          <w:rFonts w:ascii="Times New Roman" w:hAnsi="Times New Roman" w:cs="Times New Roman"/>
          <w:sz w:val="28"/>
          <w:szCs w:val="28"/>
        </w:rPr>
        <w:t>плекса;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организующим производственную практику студентов по профильным для данного производства инженерно-техническим специальностям и направлениям;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участвующим в формировании целевого набора абитуриентов на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фильные для данного производства инженерно-технические специал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ности и направления;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осуществляющим совместно с вузами разработку и реализацию акт</w:t>
      </w:r>
      <w:r w:rsidRPr="00802E69">
        <w:rPr>
          <w:rFonts w:ascii="Times New Roman" w:hAnsi="Times New Roman" w:cs="Times New Roman"/>
          <w:sz w:val="28"/>
          <w:szCs w:val="28"/>
        </w:rPr>
        <w:t>у</w:t>
      </w:r>
      <w:r w:rsidRPr="00802E69">
        <w:rPr>
          <w:rFonts w:ascii="Times New Roman" w:hAnsi="Times New Roman" w:cs="Times New Roman"/>
          <w:sz w:val="28"/>
          <w:szCs w:val="28"/>
        </w:rPr>
        <w:t>альных образовательных программ инженерного профиля, в том числе в рамках собственных образовательных стандартов федеральных и н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циональных исследовательских университетов;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участвующим в развитии материального и учебно-методического обе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печения учебного процесса, в том числе через создание базовых к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федр;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участвующим в сетевых образовательных проектах (по тематике инж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нерно-технического образования), других формах сетевого взаимоде</w:t>
      </w:r>
      <w:r w:rsidRPr="00802E69">
        <w:rPr>
          <w:rFonts w:ascii="Times New Roman" w:hAnsi="Times New Roman" w:cs="Times New Roman"/>
          <w:sz w:val="28"/>
          <w:szCs w:val="28"/>
        </w:rPr>
        <w:t>й</w:t>
      </w:r>
      <w:r w:rsidRPr="00802E69">
        <w:rPr>
          <w:rFonts w:ascii="Times New Roman" w:hAnsi="Times New Roman" w:cs="Times New Roman"/>
          <w:sz w:val="28"/>
          <w:szCs w:val="28"/>
        </w:rPr>
        <w:t>ствия;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принимающи</w:t>
      </w:r>
      <w:r w:rsidR="008D71BC" w:rsidRPr="00802E69">
        <w:rPr>
          <w:rFonts w:ascii="Times New Roman" w:hAnsi="Times New Roman" w:cs="Times New Roman"/>
          <w:sz w:val="28"/>
          <w:szCs w:val="28"/>
        </w:rPr>
        <w:t>м</w:t>
      </w:r>
      <w:r w:rsidRPr="00802E69">
        <w:rPr>
          <w:rFonts w:ascii="Times New Roman" w:hAnsi="Times New Roman" w:cs="Times New Roman"/>
          <w:sz w:val="28"/>
          <w:szCs w:val="28"/>
        </w:rPr>
        <w:t xml:space="preserve"> активное участие в создании и работе структур по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фессионально-общественной аккредитации инженерных образовател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ных программ;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реализующи</w:t>
      </w:r>
      <w:r w:rsidR="008D71BC" w:rsidRPr="00802E69">
        <w:rPr>
          <w:rFonts w:ascii="Times New Roman" w:hAnsi="Times New Roman" w:cs="Times New Roman"/>
          <w:sz w:val="28"/>
          <w:szCs w:val="28"/>
        </w:rPr>
        <w:t>м</w:t>
      </w:r>
      <w:r w:rsidRPr="00802E69">
        <w:rPr>
          <w:rFonts w:ascii="Times New Roman" w:hAnsi="Times New Roman" w:cs="Times New Roman"/>
          <w:sz w:val="28"/>
          <w:szCs w:val="28"/>
        </w:rPr>
        <w:t xml:space="preserve"> программы развития научно-технического творчества молодежи;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поддерживающим деятельность по мобильности инженерно-технических кадров для освоения новых знаний и компетенций на п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редовых промышленных предприятиях России и за рубежом;</w:t>
      </w:r>
    </w:p>
    <w:p w:rsidR="00B76B1E" w:rsidRPr="00802E69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осуществляющим развитие национальной корпоративной инж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нерной культуры (и соответствующей инфраструктуры), в том числе на региональном уровне, направленной на повышение престижа инжене</w:t>
      </w:r>
      <w:r w:rsidRPr="00802E69">
        <w:rPr>
          <w:rFonts w:ascii="Times New Roman" w:hAnsi="Times New Roman" w:cs="Times New Roman"/>
          <w:sz w:val="28"/>
          <w:szCs w:val="28"/>
        </w:rPr>
        <w:t>р</w:t>
      </w:r>
      <w:r w:rsidRPr="00802E69">
        <w:rPr>
          <w:rFonts w:ascii="Times New Roman" w:hAnsi="Times New Roman" w:cs="Times New Roman"/>
          <w:sz w:val="28"/>
          <w:szCs w:val="28"/>
        </w:rPr>
        <w:t>ного труда и инженерно-технического образования.</w:t>
      </w:r>
    </w:p>
    <w:p w:rsidR="008D71BC" w:rsidRPr="00802E69" w:rsidRDefault="00B76B1E" w:rsidP="00FB00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 части учебно-методологической и научно-методической помощи  суб</w:t>
      </w:r>
      <w:r w:rsidRPr="00802E69">
        <w:rPr>
          <w:rFonts w:ascii="Times New Roman" w:hAnsi="Times New Roman" w:cs="Times New Roman"/>
          <w:sz w:val="28"/>
          <w:szCs w:val="28"/>
        </w:rPr>
        <w:t>ъ</w:t>
      </w:r>
      <w:r w:rsidRPr="00802E69">
        <w:rPr>
          <w:rFonts w:ascii="Times New Roman" w:hAnsi="Times New Roman" w:cs="Times New Roman"/>
          <w:sz w:val="28"/>
          <w:szCs w:val="28"/>
        </w:rPr>
        <w:t>ектам промышленной деятельности (пункт 2 статьи 15) важно провести раб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ту по совместной с вузами реализации исключительно важного проекта «Инженерное образование», суть которого – в тотальном обновлении уче</w:t>
      </w:r>
      <w:r w:rsidRPr="00802E69">
        <w:rPr>
          <w:rFonts w:ascii="Times New Roman" w:hAnsi="Times New Roman" w:cs="Times New Roman"/>
          <w:sz w:val="28"/>
          <w:szCs w:val="28"/>
        </w:rPr>
        <w:t>б</w:t>
      </w:r>
      <w:r w:rsidRPr="00802E69">
        <w:rPr>
          <w:rFonts w:ascii="Times New Roman" w:hAnsi="Times New Roman" w:cs="Times New Roman"/>
          <w:sz w:val="28"/>
          <w:szCs w:val="28"/>
        </w:rPr>
        <w:t>ников, используемых в образовательном процессе по инженерным образов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lastRenderedPageBreak/>
        <w:t xml:space="preserve">тельным программам. Новые учебники должны быть разработаны на основе последних достижений науки и техники, с учетом прогноза их развития. </w:t>
      </w:r>
    </w:p>
    <w:p w:rsidR="00B76B1E" w:rsidRPr="00802E69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B1E" w:rsidRPr="00802E69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72C" w:rsidRPr="00802E69" w:rsidRDefault="00A4172C" w:rsidP="00FB00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69">
        <w:rPr>
          <w:rFonts w:ascii="Times New Roman" w:hAnsi="Times New Roman" w:cs="Times New Roman"/>
          <w:b/>
          <w:sz w:val="28"/>
          <w:szCs w:val="28"/>
        </w:rPr>
        <w:t>Предложения по исполнению поручений Президента Росси</w:t>
      </w:r>
      <w:r w:rsidRPr="00802E69">
        <w:rPr>
          <w:rFonts w:ascii="Times New Roman" w:hAnsi="Times New Roman" w:cs="Times New Roman"/>
          <w:b/>
          <w:sz w:val="28"/>
          <w:szCs w:val="28"/>
        </w:rPr>
        <w:t>й</w:t>
      </w:r>
      <w:r w:rsidRPr="00802E69">
        <w:rPr>
          <w:rFonts w:ascii="Times New Roman" w:hAnsi="Times New Roman" w:cs="Times New Roman"/>
          <w:b/>
          <w:sz w:val="28"/>
          <w:szCs w:val="28"/>
        </w:rPr>
        <w:t>ской Федерации в части вопросов повышения качества высшего обра</w:t>
      </w:r>
      <w:r w:rsidR="00D02852" w:rsidRPr="00802E69">
        <w:rPr>
          <w:rFonts w:ascii="Times New Roman" w:hAnsi="Times New Roman" w:cs="Times New Roman"/>
          <w:b/>
          <w:sz w:val="28"/>
          <w:szCs w:val="28"/>
        </w:rPr>
        <w:t>зования (от 22 мая 2014 года)</w:t>
      </w:r>
      <w:r w:rsidR="00B07718" w:rsidRPr="00802E69">
        <w:rPr>
          <w:rFonts w:ascii="Times New Roman" w:hAnsi="Times New Roman" w:cs="Times New Roman"/>
          <w:b/>
          <w:sz w:val="28"/>
          <w:szCs w:val="28"/>
        </w:rPr>
        <w:t>.</w:t>
      </w:r>
    </w:p>
    <w:p w:rsidR="00A4172C" w:rsidRPr="00802E69" w:rsidRDefault="00A4172C" w:rsidP="00FB0056">
      <w:pPr>
        <w:pStyle w:val="a3"/>
        <w:ind w:left="14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172C" w:rsidRPr="00802E69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При внесении изменений в законодательство Российской Федерации, «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предусматривающих сохранение объёмов финансового обеспечения образовательной деятельности образовательных организаций высш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го образования в рамках государственного или муниципального зад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ния в случаях отчисления из этих организаций студентов за невыпо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л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нение ими обязанностей по добросовестному освоению образовател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ь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ной программы и выполнению учебного плана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» важно определить пер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од, на который сохраняется объем финансирования. Если на один год, то неэффективно, так как Министерство образования и науки РФ у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верждает госзадание с учетом контрольных цифр на следующий год с учетом положения в текущем году. Если на два года и более, то сущ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вероятность более высокого уровня отчисления студентов. 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ним из приемлемых вариантов здесь может быть  «доуточнение» ф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нансирования по факту набора в текущем году по всему контингенту набранных студентов без разделения их на бюджетных и внебюдже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ных. Это позволит получить реальную поддержку на организацию учебного процесса, в том числе на обучение «внебюджетников» по островостребованным  инженерно-техническим специальностям и 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правлениям. В этом случае возможно даже скорректировать стоимость обучения. Тогда это можно расценивать как социальный проект, р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альную поддержку молодежи.</w:t>
      </w:r>
    </w:p>
    <w:p w:rsidR="00A4172C" w:rsidRPr="00802E69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4172C" w:rsidRPr="00802E69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При разработке предложений «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по регулированию предельных объёмов осуществления государственными и муниципальными образовател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ь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ными организациями образовательной деятельности по основным о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разовательным программам высшего образования за счёт средств физических и (или) юридических лиц, не предусмотренной установле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ным им государственным или муниципальным заданием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» важно объе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тивно учитывать: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реальные возможности каждого вуза по организации образов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тельного процесса по конкретной специальности или направл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нию (материально-технические, кадровые, библиотечно-информационные и т.п.);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перспективную потребность отраслей экономики и социальной сферы региона в кадрах с высшим образованием (общие объемы подготовки согласовывать с объединениями работодателей и 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ми</w:t>
      </w:r>
      <w:r w:rsidR="00D02852"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страциями территорий с указанием ими запроса по колич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ству специалистов и уровню заработной платы);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выполнение вузами программ развития международного образ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вания (так, например, в ДВФУ должно обучаться не менее 7500 иностранных студентов в 2019 году, а это практические все ст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денты на договорной основе);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сохранение и расширение академической мобильности студе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тов, обучающихся за счёт средств физических и (или) юридич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ских лиц;  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реальные возможности перехода преподавателей на научную р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боту в рамках научных подразделений университета (чтобы не терять квалифицированный научно-педагогический состав и ре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лизовывать эффективную  интеграцию образовательного и нау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ч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ного процессов).</w:t>
      </w:r>
    </w:p>
    <w:p w:rsidR="00A4172C" w:rsidRPr="00802E69" w:rsidRDefault="00A4172C" w:rsidP="00FB0056">
      <w:pPr>
        <w:pStyle w:val="a3"/>
        <w:widowControl w:val="0"/>
        <w:autoSpaceDE w:val="0"/>
        <w:autoSpaceDN w:val="0"/>
        <w:adjustRightInd w:val="0"/>
        <w:ind w:left="750" w:firstLine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Хорошую идею</w:t>
      </w:r>
      <w:r w:rsidRPr="00802E69">
        <w:rPr>
          <w:rFonts w:ascii="Times New Roman" w:hAnsi="Times New Roman" w:cs="Times New Roman"/>
          <w:sz w:val="28"/>
          <w:szCs w:val="28"/>
        </w:rPr>
        <w:t xml:space="preserve"> по 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регулированию предельных объёмов подготовки необходимо переложить в методику, обсудить ее с вузами и общес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венностью, и затем принимать решения с учетом поступивших пре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ложений. Абсолютно ясно, что должен быть дифференцированный подход.</w:t>
      </w:r>
    </w:p>
    <w:p w:rsidR="00A4172C" w:rsidRPr="00802E69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4172C" w:rsidRPr="00802E69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Действия «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по обеспечению единства управления сетью федеральных государственных образовательных организаций высшего образования (за исключением военных организаций), функции и полномочия учред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телей которых осуществляют федеральные органы государственной власти, в том числе при определении нормативных затрат на оказ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ние этими организациями государственных услуг в сфере высшего о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б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разования, а также при обеспечении их имуществом, учебной, научной и материально-технической базой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» необходимо осуществлять в ко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тексте главных приоритетов – качества образования и обеспечения адекватными кадрами новой, инновационной, экономики России. С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ществующая система управления формировалась десятилетиями, она решает (плохо или хорошо) задачи подготовки кадров. Новая модель управления не должна затормозить развитие образования за счет дл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тельной «настройки» всей системы.</w:t>
      </w:r>
    </w:p>
    <w:p w:rsidR="00A4172C" w:rsidRPr="00802E69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определения нормативных затрат на оказание образов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тельными организациями государственных услуг в сфере высшего 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разования, то этот процесс должен происходить на первоначальном этапе в режиме ДСП (для служебного пользования). Здесь важно уч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тывать реальную себестоимость обучения, планы развития вузов (о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нащение и переоснащение учебным и научным оборудованием, разв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тие информационно-коммуникационных технологий обучения и управления, развитие международного образования, и т.п.), разницу в затратах на обучение по техническим, естественно-научным, эконом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ческим и гуманитарным образовательным программам, по уровням 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разования, кооперацию с партнерами-работодателями и др.</w:t>
      </w:r>
    </w:p>
    <w:p w:rsidR="00A4172C" w:rsidRPr="00802E69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4172C" w:rsidRPr="00802E69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При разработке предложений, направленных «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на внедрение в деятел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ь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ность образовательных организаций высшего образования механизма осуществления независимой оценки знаний студентов в рамках пров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дения их промежуточной аттестации, а также на создание внутре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них систем оценки деятельности научно-педагогических работников и удовлетворённости студентов условиями и результатами обучения, для последующего учёта результатов этой оценки в системе показ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телей эффективности деятельности образовательных организаций высшего образования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» первым этапом определить оценку востреб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ванности и качества подготовки выпускников по специальностям и 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правлениям со стороны работодателей. В качестве рабочего механизма можно проводить «виртуальные продажи выпускников», создать «о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крытую биржу выпуска» по специальностям и направлениям (вынести весь материал по выпускнику (курсовые, дипломные, успеваемость по предметам и т.д.), и на основе этой информации работодатели смогут выбирать, а затем и оценивать качество подготовки, например, после года работы). Полная привязка к вузу здесь есть.</w:t>
      </w:r>
    </w:p>
    <w:p w:rsidR="00A4172C" w:rsidRPr="00802E69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Что касается создания внутренних систем оценки деятельности нау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ч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но-педагогических работников, то отдать этот вопрос на усмотрение самих вузов, так как кадровая политика вузов различна (в Москве одни подходы, в региональных вузах другие).</w:t>
      </w:r>
    </w:p>
    <w:p w:rsidR="00A4172C" w:rsidRPr="00802E69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4172C" w:rsidRPr="00802E69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При ежегодном определении «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значения минимального количества ба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л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лов единого государственного экзамена по общеобразовательным предметам, необходимых для приёма в образовательные организации высшего образования на обучение по программам бакалавриата и пр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lastRenderedPageBreak/>
        <w:t>граммам специалитета, дифференцированные в зависимости от с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ответствующих специальности и направления подготовки высшего образования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» (функция Федеральной службы по надзору в сфере обр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зования и науки) принять к обязательному учету следующие факторы: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минимальное количество баллов ЕГЭ, необходимых для приема, должно коррелировать с количеством молодежи в том или ином р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гионе, приоритетами кадровой подготовки, в т.ч. по востребова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ным работодателями инженерно-техническим специальностям и 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правлениям, перспективными инвестиционными проектами экон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мического развития региона и т.п.;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минимальное количество баллов должно изменяться в «обе стор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ны», а не только расти;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должны быть приняты реальные и эффективные меры по повыш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нию качества обучения в общеобразовательных школах, и до реал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зации этих мер проходной балл ЕГЭ «закрепить» на одном уровне и суммировать его с дополнительными экзаменами, устанавливаем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ми по решению совета вуза;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для поступления на программы прикладного бакалавриата учит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вать профориентационную подготовку абитуриентов, наличие дог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воров с предприятиями и др. факторы, оцениваемые в баллах и та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же суммируемые со средним баллом ЕГЭ;</w:t>
      </w:r>
    </w:p>
    <w:p w:rsidR="00A4172C" w:rsidRPr="00802E69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при определении рейтингов вузов проходной балл ЕГЭ учитывать с повышающими коэффициентами для инженерно-технических и 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тественно-научных специальностей и направлений.</w:t>
      </w:r>
    </w:p>
    <w:p w:rsidR="00A4172C" w:rsidRPr="00802E69" w:rsidRDefault="00A4172C" w:rsidP="00FB0056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 полной мере приведенные факторы относятся к деятельности Ф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деральных органов государственной власти, осуществляющих функции и полномочия учредителей федеральных государственных образовательных организаций высшего образования, при устано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лении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«значений минимального количества баллов единого госуда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ственного экзамена по общеобразовательным предметам, соо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ветствующим специальности или направлению подготовки, по к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торым проводится приём в образовательную организацию высшего образования на обучение, в том числе целевой приём, дифференц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рованные в зависимости от специальности и направления подг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товки высшего образования, от места расположения этих орган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и</w:t>
      </w:r>
      <w:r w:rsidRPr="00802E6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заций, а также от их правового статуса или категории</w:t>
      </w:r>
      <w:r w:rsidRPr="00802E69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8411DF" w:rsidRPr="00802E69" w:rsidRDefault="008411DF" w:rsidP="00FB0056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D1901" w:rsidRPr="00802E69" w:rsidRDefault="003D1901" w:rsidP="00FB0056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02E6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Предложения по развитию инженерно-технического образ</w:t>
      </w:r>
      <w:r w:rsidRPr="00802E6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</w:t>
      </w:r>
      <w:r w:rsidRPr="00802E6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вания и инженерной деятельности в России</w:t>
      </w:r>
      <w:r w:rsidR="00B07718" w:rsidRPr="00802E6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D02852" w:rsidRPr="00802E69" w:rsidRDefault="00D02852" w:rsidP="00D02852">
      <w:pPr>
        <w:pStyle w:val="a3"/>
        <w:ind w:left="147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41349" w:rsidRPr="00802E69" w:rsidRDefault="00641349" w:rsidP="00FB0056">
      <w:pPr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Проблемы инженерно-технического образования во многом связаны с общим состоянием развития российского общества и проблемами этого ра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вития. В связи с этим важны предложения как непосредственно к соверше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ствованию качества инженерно-технического образования, так и к решению вопросов по развитию инженерной деятельности в стране в целом. Особе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ностью сегодняшнего момента является инициатива обсуждения вопроса со стороны Общероссийского Народного Фронта, представляющего общен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циональное общественное движение.</w:t>
      </w:r>
    </w:p>
    <w:p w:rsidR="00641349" w:rsidRPr="00802E69" w:rsidRDefault="00641349" w:rsidP="00FB0056">
      <w:pPr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В связи с этим возможны следующие предложения.</w:t>
      </w:r>
    </w:p>
    <w:p w:rsidR="00641349" w:rsidRPr="00802E69" w:rsidRDefault="00641349" w:rsidP="00FB0056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Стратегия инновационного развития Российской Федерации на период  до 2010 года предполагает в качестве важнейшей задачи «формиров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ние компетенций инновационной деятельности».  В приложении к н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вому облику «инновационного инженера» и, соответственно, новому содержанию инженерного образования необходимо системное общен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циональное видение этого образования. Только согласованная система мер, закрепленных законодательно, может обеспечить реальные р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зультаты по повышению качества инженерно-технического образов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ния. Именно так неоднократно вопрос ставился на парламентских сл</w:t>
      </w:r>
      <w:r w:rsidRPr="00802E69">
        <w:rPr>
          <w:rFonts w:ascii="Times New Roman" w:hAnsi="Times New Roman" w:cs="Times New Roman"/>
          <w:sz w:val="28"/>
          <w:szCs w:val="28"/>
        </w:rPr>
        <w:t>у</w:t>
      </w:r>
      <w:r w:rsidRPr="00802E69">
        <w:rPr>
          <w:rFonts w:ascii="Times New Roman" w:hAnsi="Times New Roman" w:cs="Times New Roman"/>
          <w:sz w:val="28"/>
          <w:szCs w:val="28"/>
        </w:rPr>
        <w:t>шаниях (в 2010 и 2013 гг.), в предложениях Ассоциации инженерного образования России (АИОР), в решениях многочисленных профильных совещаний, круглых столов, конференций. В таком контексте вопрос звучал на заседаниях президиума Госсовета. Необходимо вновь ве</w:t>
      </w:r>
      <w:r w:rsidRPr="00802E69">
        <w:rPr>
          <w:rFonts w:ascii="Times New Roman" w:hAnsi="Times New Roman" w:cs="Times New Roman"/>
          <w:sz w:val="28"/>
          <w:szCs w:val="28"/>
        </w:rPr>
        <w:t>р</w:t>
      </w:r>
      <w:r w:rsidRPr="00802E69">
        <w:rPr>
          <w:rFonts w:ascii="Times New Roman" w:hAnsi="Times New Roman" w:cs="Times New Roman"/>
          <w:sz w:val="28"/>
          <w:szCs w:val="28"/>
        </w:rPr>
        <w:t>нуться на новом уровне к рассмотрению этого вопроса, в том числе с учетом важнейших задач развития геополитически значимых регионов России.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1) принять Доктрину (Концепцию, Стратегию) 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женерного образования в современной России</w:t>
      </w:r>
      <w:r w:rsidRPr="00802E69">
        <w:rPr>
          <w:rFonts w:ascii="Times New Roman" w:hAnsi="Times New Roman" w:cs="Times New Roman"/>
          <w:sz w:val="28"/>
          <w:szCs w:val="28"/>
        </w:rPr>
        <w:t>;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2) принять Закон РФ «Об инженерной деятельности»;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 xml:space="preserve">3) отразить в проекте Федерального Закона «Об особых условиях ускоренного развития Дальнего Востока и Байкальского региона» особые условия: </w:t>
      </w:r>
    </w:p>
    <w:p w:rsidR="00641349" w:rsidRPr="00802E69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а) по закреплению инженерно-технических кадров на пре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 xml:space="preserve">приятиях оборонно-промышленного комплекса региона, </w:t>
      </w:r>
    </w:p>
    <w:p w:rsidR="00641349" w:rsidRPr="00802E69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 xml:space="preserve">б) по отбору талантливых выпускников школ для обучения на специальностях и направлениях инженерно-технического профиля 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lastRenderedPageBreak/>
        <w:t>в вузах Дальнего Востока и Байкальского региона (система пр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фильных олимпиад, конкурсов, учет довузовских достижений в пр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кладном инженерно-техническом творчестве, обязательства 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ботодателей и др.),</w:t>
      </w:r>
    </w:p>
    <w:p w:rsidR="00641349" w:rsidRPr="00802E69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в) по  разработке комплекса специальных преференций, н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правленных на стимулирование вузов и предприятий, осущест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ляющих  подготовку инженерно-технических кадров для реального сектора экономики и социальной сферы в соответствии с Фед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ральными целевыми и Государственными программами развития Дальнего Востокаи Байкальского региона.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Одним из принципиальных вопросов эффективного участия общества в развитии образования в целом и инженерно-технического образования, в частности, является востребованность предложений и рекомендаций  со стороны органов власти и лиц, принимающих решения. Без сомн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ния, часть рекомендаций и предложений реализуется (меры поддержки по обновлению учебно-научного процесса современным оборудован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ем, внимание к базовым кафедрам и производственным практикам, п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вышение заработной платы ППС, создание профильных ФЦП, отраж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ние ряда задач в Госпрограмме «Развитие образования в РФ» и др.). Вместе с тем судьба многих решений, предложений и обращений в а</w:t>
      </w:r>
      <w:r w:rsidRPr="00802E69">
        <w:rPr>
          <w:rFonts w:ascii="Times New Roman" w:hAnsi="Times New Roman" w:cs="Times New Roman"/>
          <w:sz w:val="28"/>
          <w:szCs w:val="28"/>
        </w:rPr>
        <w:t>д</w:t>
      </w:r>
      <w:r w:rsidRPr="00802E69">
        <w:rPr>
          <w:rFonts w:ascii="Times New Roman" w:hAnsi="Times New Roman" w:cs="Times New Roman"/>
          <w:sz w:val="28"/>
          <w:szCs w:val="28"/>
        </w:rPr>
        <w:t>рес Правительства РФ, Министерства образования и науки РФ, отра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левых ведомств, органов власти субъектов Федерации, в адрес объед</w:t>
      </w:r>
      <w:r w:rsidRPr="00802E69">
        <w:rPr>
          <w:rFonts w:ascii="Times New Roman" w:hAnsi="Times New Roman" w:cs="Times New Roman"/>
          <w:sz w:val="28"/>
          <w:szCs w:val="28"/>
        </w:rPr>
        <w:t>и</w:t>
      </w:r>
      <w:r w:rsidRPr="00802E69">
        <w:rPr>
          <w:rFonts w:ascii="Times New Roman" w:hAnsi="Times New Roman" w:cs="Times New Roman"/>
          <w:sz w:val="28"/>
          <w:szCs w:val="28"/>
        </w:rPr>
        <w:t>нений работодателей остается не ясной, остро обозначенные актуал</w:t>
      </w:r>
      <w:r w:rsidRPr="00802E69">
        <w:rPr>
          <w:rFonts w:ascii="Times New Roman" w:hAnsi="Times New Roman" w:cs="Times New Roman"/>
          <w:sz w:val="28"/>
          <w:szCs w:val="28"/>
        </w:rPr>
        <w:t>ь</w:t>
      </w:r>
      <w:r w:rsidRPr="00802E69">
        <w:rPr>
          <w:rFonts w:ascii="Times New Roman" w:hAnsi="Times New Roman" w:cs="Times New Roman"/>
          <w:sz w:val="28"/>
          <w:szCs w:val="28"/>
        </w:rPr>
        <w:t>ные  вопросы «затушевываются» временем, снижается заинтересова</w:t>
      </w:r>
      <w:r w:rsidRPr="00802E69">
        <w:rPr>
          <w:rFonts w:ascii="Times New Roman" w:hAnsi="Times New Roman" w:cs="Times New Roman"/>
          <w:sz w:val="28"/>
          <w:szCs w:val="28"/>
        </w:rPr>
        <w:t>н</w:t>
      </w:r>
      <w:r w:rsidRPr="00802E69">
        <w:rPr>
          <w:rFonts w:ascii="Times New Roman" w:hAnsi="Times New Roman" w:cs="Times New Roman"/>
          <w:sz w:val="28"/>
          <w:szCs w:val="28"/>
        </w:rPr>
        <w:t>ность участников общественного диалога в эффективном решении п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ставленных проблем. В рамках приоритета общенациональной задачи построения открытого общества, развития гражданской активности н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обходимо более ясное понимание обратной связи в системе общество-государство. Особое значение это приобретает сегодня, когда стоит в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 xml:space="preserve">прос повышения эффективности экономики, где решающую роль должны сыграть люди, обладающие инновационным инженерным мышлением. 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обратить внимание органов власти на необход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мость учета предложений и рекомендаций профессионального с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 xml:space="preserve">общества по вопросам развития образования в целом и инженерно-технического образования, в частности. 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lastRenderedPageBreak/>
        <w:t>При этом следует, справедливости ради, отметить, что и вузы, и раб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тодатели, формулирующие предложения, в том числе в свой адрес, ча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то их не выполняют.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Повышению качества подготовки инженерно-технических кадров в значительной мере может послужить более активная работа в фед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ральных и национальных исследовательских университетах по созд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нию собственных образовательных стандартов и программ, отража</w:t>
      </w:r>
      <w:r w:rsidRPr="00802E69">
        <w:rPr>
          <w:rFonts w:ascii="Times New Roman" w:hAnsi="Times New Roman" w:cs="Times New Roman"/>
          <w:sz w:val="28"/>
          <w:szCs w:val="28"/>
        </w:rPr>
        <w:t>ю</w:t>
      </w:r>
      <w:r w:rsidRPr="00802E69">
        <w:rPr>
          <w:rFonts w:ascii="Times New Roman" w:hAnsi="Times New Roman" w:cs="Times New Roman"/>
          <w:sz w:val="28"/>
          <w:szCs w:val="28"/>
        </w:rPr>
        <w:t>щих перспективные потребности реального сектора экономии соотве</w:t>
      </w:r>
      <w:r w:rsidRPr="00802E69">
        <w:rPr>
          <w:rFonts w:ascii="Times New Roman" w:hAnsi="Times New Roman" w:cs="Times New Roman"/>
          <w:sz w:val="28"/>
          <w:szCs w:val="28"/>
        </w:rPr>
        <w:t>т</w:t>
      </w:r>
      <w:r w:rsidRPr="00802E69">
        <w:rPr>
          <w:rFonts w:ascii="Times New Roman" w:hAnsi="Times New Roman" w:cs="Times New Roman"/>
          <w:sz w:val="28"/>
          <w:szCs w:val="28"/>
        </w:rPr>
        <w:t>ствующего региона. Учитывая имеющиеся наработки в ряде ведущих вузов, важно создать систему обмена опытом и образцами этой работы, в том числе и для работодателей. Так как в различных регионах гото</w:t>
      </w:r>
      <w:r w:rsidRPr="00802E69">
        <w:rPr>
          <w:rFonts w:ascii="Times New Roman" w:hAnsi="Times New Roman" w:cs="Times New Roman"/>
          <w:sz w:val="28"/>
          <w:szCs w:val="28"/>
        </w:rPr>
        <w:t>в</w:t>
      </w:r>
      <w:r w:rsidRPr="00802E69">
        <w:rPr>
          <w:rFonts w:ascii="Times New Roman" w:hAnsi="Times New Roman" w:cs="Times New Roman"/>
          <w:sz w:val="28"/>
          <w:szCs w:val="28"/>
        </w:rPr>
        <w:t>ность работодателей к эффективному участию в разработке образов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тельных программ не одинакова (желание есть, знаний не хватает). 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провести на базе одного из федеральных (национал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ных исследовательских) университетов общероссийский семинар разработчиков собственных образовательных стандартов (пр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грамм) инженерно-технической направленности с участием пре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ставителей работодателей (объединений работодателей). Распр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странить данный опыт в вузы, осуществляющие подготовку 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женерно-технических кадров в интересах промышленных предпр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ятий и социальной сферы всех регионов России.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Для повышения престижа инженерного образования в России в  целом, в регионах с учетом их особенностей, необходимы дальнейшие си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 xml:space="preserve">темные действия общественно-значимого характера. 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принять меры по поддержке и развитию государс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венно-общественного и общественного участия в управлении 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женерно-техническим образованием в стране, в том числе пред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смотрев:</w:t>
      </w:r>
    </w:p>
    <w:p w:rsidR="00641349" w:rsidRPr="00802E69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развитие национальной инженерной корпоративной культ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ры (инженерные клубы, центры аккредитации инженерных образовательных программ, конкурсы инженеров и т.п.);</w:t>
      </w:r>
    </w:p>
    <w:p w:rsidR="00641349" w:rsidRPr="00802E69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формирование профильного информационного пространства (сайты, корпоративные издания, реестры профессиональных инженеров, базы данных и др.);</w:t>
      </w:r>
    </w:p>
    <w:p w:rsidR="00641349" w:rsidRPr="00802E69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согласованные  коммуникационные проекты (съезды и конф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ренции инженеров, конкурсы, круглые столы, выставки и др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гие корпоративные события);</w:t>
      </w:r>
    </w:p>
    <w:p w:rsidR="00641349" w:rsidRPr="00802E69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активизацию работы региональных отделений Российской инженерной академии (РИА), Ассоциации  инженерного обр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зования России  (АИОР), Союза  научных и инженерных 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ществ (СНИО), Российского мониторингового комитета по инженерной педагогике  (</w:t>
      </w:r>
      <w:r w:rsidRPr="00802E69">
        <w:rPr>
          <w:rFonts w:ascii="Times New Roman" w:hAnsi="Times New Roman" w:cs="Times New Roman"/>
          <w:b/>
          <w:i/>
          <w:sz w:val="28"/>
          <w:szCs w:val="28"/>
          <w:lang w:val="en-US"/>
        </w:rPr>
        <w:t>IGIP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) и др.;</w:t>
      </w:r>
    </w:p>
    <w:p w:rsidR="00641349" w:rsidRPr="00802E69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поддержку целевых проектов СМИ по популяризации инж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нерно-технической деятельности и формированию позити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ного облика  Инженера и, соответственно, инженерного 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разования;</w:t>
      </w:r>
    </w:p>
    <w:p w:rsidR="00641349" w:rsidRPr="00802E69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широкомасштабную профильную профориентационную 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боту  с молодежью региона;</w:t>
      </w:r>
    </w:p>
    <w:p w:rsidR="00641349" w:rsidRPr="00802E69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другие профильные мероприятия.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Компетентностный подход, заложенный в образовательных стандартах, требует принципиально новой научно-методической и учебно-методической базы, реальной интеграции научных исследований и учебного процесса, новых форм эффективного взаимодействия с раб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тодателями, создания адекватных фондов оценочных средств, решения других многочисленных задач. Важнейшей задачей становится обно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ление учебников по  инженерно-техническим направлениям подгото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ки, построенных на основе последних достижений в области инжене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ного дела, науки  и технологий, а также мировой практики инженерн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802E69">
        <w:rPr>
          <w:rFonts w:ascii="Times New Roman" w:eastAsia="MS Mincho" w:hAnsi="Times New Roman" w:cs="Times New Roman"/>
          <w:sz w:val="28"/>
          <w:szCs w:val="28"/>
          <w:lang w:eastAsia="ja-JP"/>
        </w:rPr>
        <w:t>го образования. И с учетом новых образовательных технологий.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провести работу по кардинальному обновлению учебников и учебных пособий по инженерным дисциплинам. Объ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вить и реализовать  общероссийский проект  «Инженерное образ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вание», направленный на разработку таких учебников. Принцип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альным условием проекта считать участие работодателей и ш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рокой профессиональной общественности в его реализации.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Без сомнения, качество инженерно-технического образования во мн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гом зависит от добросовестного освоения студентами образовательной программы, от стремления участвовать в научно-исследовательской работе, в творческих проектах, инженерных разработках, от проявл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ния собственной инициативы. В связи с этим важно быстрее и на си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 xml:space="preserve">темном уровне организовать работу в вузах по определению степени удовлетворенности студентов условиями и результатами обучения. Особенно это важно для инженерно-технического образования, где до </w:t>
      </w:r>
      <w:r w:rsidRPr="00802E69">
        <w:rPr>
          <w:rFonts w:ascii="Times New Roman" w:hAnsi="Times New Roman" w:cs="Times New Roman"/>
          <w:sz w:val="28"/>
          <w:szCs w:val="28"/>
        </w:rPr>
        <w:lastRenderedPageBreak/>
        <w:t>сих пор используется устаревшее оборудование, осуществляется слабая связь с практикой, отсутствуют современные учебники по профильным  дисциплинам и т.п. Учет мнения студентов в совершенствовании кач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ства обучения сделать открытым процессом, поддерживая его на рег</w:t>
      </w:r>
      <w:r w:rsidRPr="00802E69">
        <w:rPr>
          <w:rFonts w:ascii="Times New Roman" w:hAnsi="Times New Roman" w:cs="Times New Roman"/>
          <w:sz w:val="28"/>
          <w:szCs w:val="28"/>
        </w:rPr>
        <w:t>у</w:t>
      </w:r>
      <w:r w:rsidRPr="00802E69">
        <w:rPr>
          <w:rFonts w:ascii="Times New Roman" w:hAnsi="Times New Roman" w:cs="Times New Roman"/>
          <w:sz w:val="28"/>
          <w:szCs w:val="28"/>
        </w:rPr>
        <w:t xml:space="preserve">лярной основе. 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со стороны Министерства образования и науки РФ разработать общие рекомендации к проведению опроса студенто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по определению степени удовлетворенности условиями и резул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татами обучения. Разрешить вузам на основе общих рекомендаций разработать собственные положения, «запустить» процесс с нов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 xml:space="preserve">го учебного года для налаживания системной обратной связи. 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Особое значение имеет обеспечение адекватными инженерно-техническими кадрами новых перспективных отраслей экономики. Для Дальнего Востока и Байкальского региона такой отраслью, в частности, является  космическая отрасль. По оценке экспертов для обеспечения работы космодрома Восточный потребуется не менее 15 тыс. человек.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провести на базе Министерства РФ  по развитию Дальнего Востока совместное с представителями строящегося космодрома «Восточный»,  Минобрнауки РФ, Роскосмоса, ведущих вузов Дальнего Востока и Байкальского региона координационное совещание по развитию инженерно-технического образования в интересах дальневосточного космического кластера. Результаты совещания принять за основу для долгосрочного планирования по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готовки профильных инженерно-технических кадров, и поддержки этой подготовки всеми заинтересованными сторонами.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На популярность и качество инженерного образования окажет развитие в регионах инфраструктуры для различной инженерной деятельности: инжиниринговых центров, инженерных компаний, проектно-конструкторских бюро и др. При создании таких центров в структуре </w:t>
      </w:r>
      <w:r w:rsidR="00B07718" w:rsidRPr="00802E69">
        <w:rPr>
          <w:rFonts w:ascii="Times New Roman" w:hAnsi="Times New Roman" w:cs="Times New Roman"/>
          <w:sz w:val="28"/>
          <w:szCs w:val="28"/>
        </w:rPr>
        <w:t xml:space="preserve">федеральных университетов и </w:t>
      </w:r>
      <w:r w:rsidRPr="00802E69">
        <w:rPr>
          <w:rFonts w:ascii="Times New Roman" w:hAnsi="Times New Roman" w:cs="Times New Roman"/>
          <w:sz w:val="28"/>
          <w:szCs w:val="28"/>
        </w:rPr>
        <w:t xml:space="preserve">крупных университетских комплексов важно обеспечить условия для быстрого их становления и высокого качества работы.  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разработать программу поддержки мобильности инженерных кадров для осуществления проектов по развитию 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гиональной инженерно-производственной инфраструктуры. Ор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ентировать студентов инженерно-технических специальностей и направлений на последующую работу в этой сфере.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Важно, чтобы в подготовку инженерно-технических кадров внесли свой вклад субъекты Федерации и муниципальные образования в ра</w:t>
      </w:r>
      <w:r w:rsidRPr="00802E69">
        <w:rPr>
          <w:rFonts w:ascii="Times New Roman" w:hAnsi="Times New Roman" w:cs="Times New Roman"/>
          <w:sz w:val="28"/>
          <w:szCs w:val="28"/>
        </w:rPr>
        <w:t>м</w:t>
      </w:r>
      <w:r w:rsidRPr="00802E69">
        <w:rPr>
          <w:rFonts w:ascii="Times New Roman" w:hAnsi="Times New Roman" w:cs="Times New Roman"/>
          <w:sz w:val="28"/>
          <w:szCs w:val="28"/>
        </w:rPr>
        <w:t xml:space="preserve">ках своих полномочий. 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Предложение: для эффективного участия субъектов федерации, муниципальных образований в решении важной задачи подготовки инженерно-технических кадров для региональной экономики рек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мендовать региональным и местным властям разработать соо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ветствующие программы развития научно-технического творч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ства молодежи с участием всех заинтересованных сторон. Утве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дить программы соответствующим образом, представить пр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граммы на сайтах администраций, изыскать средства на их реал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зацию, в том числе на условиях государственно-частного пар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нерств и при поддержке вузов.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349" w:rsidRPr="00802E69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 С целью мотивации вузов к развитию образовательных программ  в интересах промышленных предприятий, повышению качества инж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нерно-технического образования важно, чтобы эта деятельность была одной из приоритетных задач развития вузов, одобренная и подде</w:t>
      </w:r>
      <w:r w:rsidRPr="00802E69">
        <w:rPr>
          <w:rFonts w:ascii="Times New Roman" w:hAnsi="Times New Roman" w:cs="Times New Roman"/>
          <w:sz w:val="28"/>
          <w:szCs w:val="28"/>
        </w:rPr>
        <w:t>р</w:t>
      </w:r>
      <w:r w:rsidRPr="00802E69">
        <w:rPr>
          <w:rFonts w:ascii="Times New Roman" w:hAnsi="Times New Roman" w:cs="Times New Roman"/>
          <w:sz w:val="28"/>
          <w:szCs w:val="28"/>
        </w:rPr>
        <w:t>жанная учредителем.</w:t>
      </w:r>
    </w:p>
    <w:p w:rsidR="00641349" w:rsidRPr="00802E6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Предложение:разработать и внедрить в программы развития вузов индикаторы и показатели, напрямую связанные: </w:t>
      </w:r>
    </w:p>
    <w:p w:rsidR="00641349" w:rsidRPr="00802E69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с количеством программ инженерно-технической направле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 xml:space="preserve">ности основного и дополнительного образования, </w:t>
      </w:r>
    </w:p>
    <w:p w:rsidR="00641349" w:rsidRPr="00802E69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с оценкой качества подготовки выпускников со стороны р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ботодателей-представителей промышленного сектора экономики и профильной социальной сферы (ЖКХ, строительство, эксплу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 xml:space="preserve">тация медицинского оборудования, связь, IT- сфера и др.), </w:t>
      </w:r>
    </w:p>
    <w:p w:rsidR="00641349" w:rsidRPr="00802E69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b/>
          <w:i/>
          <w:sz w:val="28"/>
          <w:szCs w:val="28"/>
        </w:rPr>
        <w:t>с количеством и качеством новых учебников, учебных пособий и учебно-методических комплексов, содержащих как фундаме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тальные так и новейшие достижения в сфере инженерной де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t>тельности и др.).</w:t>
      </w:r>
      <w:r w:rsidRPr="00802E69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B76B1E" w:rsidRPr="00802E69" w:rsidRDefault="00641349" w:rsidP="00FB00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69">
        <w:rPr>
          <w:rFonts w:ascii="Times New Roman" w:hAnsi="Times New Roman" w:cs="Times New Roman"/>
          <w:b/>
          <w:sz w:val="28"/>
          <w:szCs w:val="28"/>
        </w:rPr>
        <w:t>Развитие механизмов государственно-общественного упра</w:t>
      </w:r>
      <w:r w:rsidRPr="00802E69">
        <w:rPr>
          <w:rFonts w:ascii="Times New Roman" w:hAnsi="Times New Roman" w:cs="Times New Roman"/>
          <w:b/>
          <w:sz w:val="28"/>
          <w:szCs w:val="28"/>
        </w:rPr>
        <w:t>в</w:t>
      </w:r>
      <w:r w:rsidRPr="00802E69">
        <w:rPr>
          <w:rFonts w:ascii="Times New Roman" w:hAnsi="Times New Roman" w:cs="Times New Roman"/>
          <w:b/>
          <w:sz w:val="28"/>
          <w:szCs w:val="28"/>
        </w:rPr>
        <w:t>ления образованием, выключая сетевое взаимодействие всех сторон, заинтересованных в качестве подготовки совреме</w:t>
      </w:r>
      <w:r w:rsidRPr="00802E69">
        <w:rPr>
          <w:rFonts w:ascii="Times New Roman" w:hAnsi="Times New Roman" w:cs="Times New Roman"/>
          <w:b/>
          <w:sz w:val="28"/>
          <w:szCs w:val="28"/>
        </w:rPr>
        <w:t>н</w:t>
      </w:r>
      <w:r w:rsidRPr="00802E69">
        <w:rPr>
          <w:rFonts w:ascii="Times New Roman" w:hAnsi="Times New Roman" w:cs="Times New Roman"/>
          <w:b/>
          <w:sz w:val="28"/>
          <w:szCs w:val="28"/>
        </w:rPr>
        <w:t>ных специалистов с опережающими компетенциями.</w:t>
      </w:r>
    </w:p>
    <w:p w:rsidR="00B76B1E" w:rsidRPr="00802E69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5B8" w:rsidRPr="00802E69" w:rsidRDefault="008411DF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lastRenderedPageBreak/>
        <w:t>Принять после общественного обсуждения обновленное Типовое положение об учебно-методическом объединении в системе высшего образования</w:t>
      </w:r>
      <w:r w:rsidR="00CE45B8" w:rsidRPr="00802E6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411DF" w:rsidRPr="00802E69" w:rsidRDefault="008411DF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Всемерно развивать сетевые формы реализации образовательных программ в вузах региона и в партнерстве с ведущими росси</w:t>
      </w:r>
      <w:r w:rsidRPr="00802E69">
        <w:rPr>
          <w:rFonts w:ascii="Times New Roman" w:hAnsi="Times New Roman" w:cs="Times New Roman"/>
          <w:sz w:val="28"/>
          <w:szCs w:val="28"/>
        </w:rPr>
        <w:t>й</w:t>
      </w:r>
      <w:r w:rsidRPr="00802E69">
        <w:rPr>
          <w:rFonts w:ascii="Times New Roman" w:hAnsi="Times New Roman" w:cs="Times New Roman"/>
          <w:sz w:val="28"/>
          <w:szCs w:val="28"/>
        </w:rPr>
        <w:t>скими и зарубежными вузами.</w:t>
      </w:r>
    </w:p>
    <w:p w:rsidR="00CE45B8" w:rsidRPr="00802E69" w:rsidRDefault="00CE45B8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Создать региональные отраслевые центры взаимодействия си</w:t>
      </w:r>
      <w:r w:rsidRPr="00802E69">
        <w:rPr>
          <w:rFonts w:ascii="Times New Roman" w:hAnsi="Times New Roman" w:cs="Times New Roman"/>
          <w:sz w:val="28"/>
          <w:szCs w:val="28"/>
        </w:rPr>
        <w:t>с</w:t>
      </w:r>
      <w:r w:rsidRPr="00802E69">
        <w:rPr>
          <w:rFonts w:ascii="Times New Roman" w:hAnsi="Times New Roman" w:cs="Times New Roman"/>
          <w:sz w:val="28"/>
          <w:szCs w:val="28"/>
        </w:rPr>
        <w:t>темы профессионального образования и реального бизнеса. Суть центров – профессиональные посредники между системой обр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 xml:space="preserve">зования и бизнесом. Основная задача: профессиональный подход к определению реально востребованных бизнесом компетенций и квалификаций работников с учетом </w:t>
      </w:r>
      <w:r w:rsidR="005A6AB7" w:rsidRPr="00802E69">
        <w:rPr>
          <w:rFonts w:ascii="Times New Roman" w:hAnsi="Times New Roman" w:cs="Times New Roman"/>
          <w:sz w:val="28"/>
          <w:szCs w:val="28"/>
        </w:rPr>
        <w:t>развития</w:t>
      </w:r>
      <w:r w:rsidRPr="00802E69">
        <w:rPr>
          <w:rFonts w:ascii="Times New Roman" w:hAnsi="Times New Roman" w:cs="Times New Roman"/>
          <w:sz w:val="28"/>
          <w:szCs w:val="28"/>
        </w:rPr>
        <w:t xml:space="preserve"> технологий, п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ренос этих компетенций и квалификаций в образовательную де</w:t>
      </w:r>
      <w:r w:rsidRPr="00802E69">
        <w:rPr>
          <w:rFonts w:ascii="Times New Roman" w:hAnsi="Times New Roman" w:cs="Times New Roman"/>
          <w:sz w:val="28"/>
          <w:szCs w:val="28"/>
        </w:rPr>
        <w:t>я</w:t>
      </w:r>
      <w:r w:rsidRPr="00802E69">
        <w:rPr>
          <w:rFonts w:ascii="Times New Roman" w:hAnsi="Times New Roman" w:cs="Times New Roman"/>
          <w:sz w:val="28"/>
          <w:szCs w:val="28"/>
        </w:rPr>
        <w:t>тельность вузов, других организаций  профессионального обр</w:t>
      </w:r>
      <w:r w:rsidRPr="00802E69">
        <w:rPr>
          <w:rFonts w:ascii="Times New Roman" w:hAnsi="Times New Roman" w:cs="Times New Roman"/>
          <w:sz w:val="28"/>
          <w:szCs w:val="28"/>
        </w:rPr>
        <w:t>а</w:t>
      </w:r>
      <w:r w:rsidRPr="00802E69">
        <w:rPr>
          <w:rFonts w:ascii="Times New Roman" w:hAnsi="Times New Roman" w:cs="Times New Roman"/>
          <w:sz w:val="28"/>
          <w:szCs w:val="28"/>
        </w:rPr>
        <w:t>зования. Результат: проектирование и реализация содержания и технологий образования под Заказчика, формирование реально востребованных бизнесом компетенций у выпускников.  Мир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вая практика показывает высокую эффективность деятельности таких центров.</w:t>
      </w:r>
    </w:p>
    <w:p w:rsidR="00CE45B8" w:rsidRPr="00802E69" w:rsidRDefault="00CE45B8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Разработать действенные меры по повышению инвестиционной привлекательности системы профессионального образования для работодателей (есть много разрозненных предложений от самих работодателей, н</w:t>
      </w:r>
      <w:r w:rsidR="00B86DE6" w:rsidRPr="00802E69">
        <w:rPr>
          <w:rFonts w:ascii="Times New Roman" w:hAnsi="Times New Roman" w:cs="Times New Roman"/>
          <w:sz w:val="28"/>
          <w:szCs w:val="28"/>
        </w:rPr>
        <w:t>ужно этим системно заниматься), в том числе для реализации сетевых образовательных проектов в интересах групп работодателей (и вузов).</w:t>
      </w:r>
    </w:p>
    <w:p w:rsidR="00CE45B8" w:rsidRPr="00802E69" w:rsidRDefault="00CE45B8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Создать региональные сегменты общероссийской и междунаро</w:t>
      </w:r>
      <w:r w:rsidRPr="00802E69">
        <w:rPr>
          <w:rFonts w:ascii="Times New Roman" w:hAnsi="Times New Roman" w:cs="Times New Roman"/>
          <w:sz w:val="28"/>
          <w:szCs w:val="28"/>
        </w:rPr>
        <w:t>д</w:t>
      </w:r>
      <w:r w:rsidRPr="00802E69">
        <w:rPr>
          <w:rFonts w:ascii="Times New Roman" w:hAnsi="Times New Roman" w:cs="Times New Roman"/>
          <w:sz w:val="28"/>
          <w:szCs w:val="28"/>
        </w:rPr>
        <w:t>ной системы профессионально-общественной аккредитации пр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грамм высшего и дополнительного профессионального образ</w:t>
      </w:r>
      <w:r w:rsidRPr="00802E69">
        <w:rPr>
          <w:rFonts w:ascii="Times New Roman" w:hAnsi="Times New Roman" w:cs="Times New Roman"/>
          <w:sz w:val="28"/>
          <w:szCs w:val="28"/>
        </w:rPr>
        <w:t>о</w:t>
      </w:r>
      <w:r w:rsidRPr="00802E69">
        <w:rPr>
          <w:rFonts w:ascii="Times New Roman" w:hAnsi="Times New Roman" w:cs="Times New Roman"/>
          <w:sz w:val="28"/>
          <w:szCs w:val="28"/>
        </w:rPr>
        <w:t>вания (в т.ч. с учетом эффективности использования академич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ских свобод вузов при реализации программ ВПО в интересах развития региональной экономики и социальной сферы).</w:t>
      </w:r>
    </w:p>
    <w:p w:rsidR="00CE45B8" w:rsidRPr="00802E69" w:rsidRDefault="00CE45B8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Сформировать региональный сегмент национальной системы профессиональных квалификаций (в т.ч. региональный сегмент базы данных член</w:t>
      </w:r>
      <w:r w:rsidR="005A6AB7" w:rsidRPr="00802E69">
        <w:rPr>
          <w:rFonts w:ascii="Times New Roman" w:hAnsi="Times New Roman" w:cs="Times New Roman"/>
          <w:sz w:val="28"/>
          <w:szCs w:val="28"/>
        </w:rPr>
        <w:t>ов профессиональных ассоциаций), в частн</w:t>
      </w:r>
      <w:r w:rsidR="005A6AB7" w:rsidRPr="00802E69">
        <w:rPr>
          <w:rFonts w:ascii="Times New Roman" w:hAnsi="Times New Roman" w:cs="Times New Roman"/>
          <w:sz w:val="28"/>
          <w:szCs w:val="28"/>
        </w:rPr>
        <w:t>о</w:t>
      </w:r>
      <w:r w:rsidR="005A6AB7" w:rsidRPr="00802E69">
        <w:rPr>
          <w:rFonts w:ascii="Times New Roman" w:hAnsi="Times New Roman" w:cs="Times New Roman"/>
          <w:sz w:val="28"/>
          <w:szCs w:val="28"/>
        </w:rPr>
        <w:t>сти, для Дальневосточного федерального округа.</w:t>
      </w:r>
    </w:p>
    <w:p w:rsidR="005A6AB7" w:rsidRPr="00802E69" w:rsidRDefault="005A6AB7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 xml:space="preserve">Развивать экспертную деятельность в системе образования. Сформировать группы региональных экспертов по различным направлениям и специальностям высшего образования, придать </w:t>
      </w:r>
      <w:r w:rsidRPr="00802E69">
        <w:rPr>
          <w:rFonts w:ascii="Times New Roman" w:hAnsi="Times New Roman" w:cs="Times New Roman"/>
          <w:sz w:val="28"/>
          <w:szCs w:val="28"/>
        </w:rPr>
        <w:lastRenderedPageBreak/>
        <w:t>экспертам официальный статус, поддерживать экспертную де</w:t>
      </w:r>
      <w:r w:rsidRPr="00802E69">
        <w:rPr>
          <w:rFonts w:ascii="Times New Roman" w:hAnsi="Times New Roman" w:cs="Times New Roman"/>
          <w:sz w:val="28"/>
          <w:szCs w:val="28"/>
        </w:rPr>
        <w:t>я</w:t>
      </w:r>
      <w:r w:rsidRPr="00802E69">
        <w:rPr>
          <w:rFonts w:ascii="Times New Roman" w:hAnsi="Times New Roman" w:cs="Times New Roman"/>
          <w:sz w:val="28"/>
          <w:szCs w:val="28"/>
        </w:rPr>
        <w:t>тельность на всех уровнях управления образованием.</w:t>
      </w:r>
    </w:p>
    <w:p w:rsidR="00820AD3" w:rsidRPr="00802E69" w:rsidRDefault="00D452F7" w:rsidP="00820AD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С</w:t>
      </w:r>
      <w:r w:rsidR="00820AD3" w:rsidRPr="00802E69">
        <w:rPr>
          <w:rFonts w:ascii="Times New Roman" w:hAnsi="Times New Roman" w:cs="Times New Roman"/>
          <w:sz w:val="28"/>
          <w:szCs w:val="28"/>
        </w:rPr>
        <w:t xml:space="preserve"> целью развития сетевого взаимодействия вузов ДВФО и З</w:t>
      </w:r>
      <w:r w:rsidR="00820AD3" w:rsidRPr="00802E69">
        <w:rPr>
          <w:rFonts w:ascii="Times New Roman" w:hAnsi="Times New Roman" w:cs="Times New Roman"/>
          <w:sz w:val="28"/>
          <w:szCs w:val="28"/>
        </w:rPr>
        <w:t>а</w:t>
      </w:r>
      <w:r w:rsidR="00820AD3" w:rsidRPr="00802E69">
        <w:rPr>
          <w:rFonts w:ascii="Times New Roman" w:hAnsi="Times New Roman" w:cs="Times New Roman"/>
          <w:sz w:val="28"/>
          <w:szCs w:val="28"/>
        </w:rPr>
        <w:t>байкальского края разработать организационные, методические и законодательные основы организации сетевого обучения студе</w:t>
      </w:r>
      <w:r w:rsidR="00820AD3" w:rsidRPr="00802E69">
        <w:rPr>
          <w:rFonts w:ascii="Times New Roman" w:hAnsi="Times New Roman" w:cs="Times New Roman"/>
          <w:sz w:val="28"/>
          <w:szCs w:val="28"/>
        </w:rPr>
        <w:t>н</w:t>
      </w:r>
      <w:r w:rsidR="00820AD3" w:rsidRPr="00802E69">
        <w:rPr>
          <w:rFonts w:ascii="Times New Roman" w:hAnsi="Times New Roman" w:cs="Times New Roman"/>
          <w:sz w:val="28"/>
          <w:szCs w:val="28"/>
        </w:rPr>
        <w:t>тов на уровне региона.</w:t>
      </w:r>
    </w:p>
    <w:p w:rsidR="00B76B1E" w:rsidRPr="00802E69" w:rsidRDefault="008411DF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Реализовать  государственно-общественную модель  управления региональной системой профессионального образования через развитие сетевого взаимодействия вузов,</w:t>
      </w:r>
      <w:r w:rsidR="00CE45B8" w:rsidRPr="00802E69">
        <w:rPr>
          <w:rFonts w:ascii="Times New Roman" w:hAnsi="Times New Roman" w:cs="Times New Roman"/>
          <w:sz w:val="28"/>
          <w:szCs w:val="28"/>
        </w:rPr>
        <w:t xml:space="preserve"> объединений работод</w:t>
      </w:r>
      <w:r w:rsidR="00CE45B8" w:rsidRPr="00802E69">
        <w:rPr>
          <w:rFonts w:ascii="Times New Roman" w:hAnsi="Times New Roman" w:cs="Times New Roman"/>
          <w:sz w:val="28"/>
          <w:szCs w:val="28"/>
        </w:rPr>
        <w:t>а</w:t>
      </w:r>
      <w:r w:rsidR="00CE45B8" w:rsidRPr="00802E69">
        <w:rPr>
          <w:rFonts w:ascii="Times New Roman" w:hAnsi="Times New Roman" w:cs="Times New Roman"/>
          <w:sz w:val="28"/>
          <w:szCs w:val="28"/>
        </w:rPr>
        <w:t>телей, предприятий и организаций,</w:t>
      </w:r>
      <w:r w:rsidRPr="00802E69">
        <w:rPr>
          <w:rFonts w:ascii="Times New Roman" w:hAnsi="Times New Roman" w:cs="Times New Roman"/>
          <w:sz w:val="28"/>
          <w:szCs w:val="28"/>
        </w:rPr>
        <w:t xml:space="preserve"> в т.ч. через использование механизм</w:t>
      </w:r>
      <w:r w:rsidR="00CE45B8" w:rsidRPr="00802E69">
        <w:rPr>
          <w:rFonts w:ascii="Times New Roman" w:hAnsi="Times New Roman" w:cs="Times New Roman"/>
          <w:sz w:val="28"/>
          <w:szCs w:val="28"/>
        </w:rPr>
        <w:t>овР</w:t>
      </w:r>
      <w:r w:rsidRPr="00802E69">
        <w:rPr>
          <w:rFonts w:ascii="Times New Roman" w:hAnsi="Times New Roman" w:cs="Times New Roman"/>
          <w:sz w:val="28"/>
          <w:szCs w:val="28"/>
        </w:rPr>
        <w:t>егиональн</w:t>
      </w:r>
      <w:r w:rsidR="00CE45B8" w:rsidRPr="00802E69">
        <w:rPr>
          <w:rFonts w:ascii="Times New Roman" w:hAnsi="Times New Roman" w:cs="Times New Roman"/>
          <w:sz w:val="28"/>
          <w:szCs w:val="28"/>
        </w:rPr>
        <w:t>ых</w:t>
      </w:r>
      <w:r w:rsidRPr="00802E69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CE45B8" w:rsidRPr="00802E69">
        <w:rPr>
          <w:rFonts w:ascii="Times New Roman" w:hAnsi="Times New Roman" w:cs="Times New Roman"/>
          <w:sz w:val="28"/>
          <w:szCs w:val="28"/>
        </w:rPr>
        <w:t>их</w:t>
      </w:r>
      <w:r w:rsidRPr="00802E6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E45B8" w:rsidRPr="00802E69">
        <w:rPr>
          <w:rFonts w:ascii="Times New Roman" w:hAnsi="Times New Roman" w:cs="Times New Roman"/>
          <w:sz w:val="28"/>
          <w:szCs w:val="28"/>
        </w:rPr>
        <w:t>ов</w:t>
      </w:r>
      <w:r w:rsidRPr="00802E69">
        <w:rPr>
          <w:rFonts w:ascii="Times New Roman" w:hAnsi="Times New Roman" w:cs="Times New Roman"/>
          <w:sz w:val="28"/>
          <w:szCs w:val="28"/>
        </w:rPr>
        <w:t xml:space="preserve"> высш</w:t>
      </w:r>
      <w:r w:rsidRPr="00802E69">
        <w:rPr>
          <w:rFonts w:ascii="Times New Roman" w:hAnsi="Times New Roman" w:cs="Times New Roman"/>
          <w:sz w:val="28"/>
          <w:szCs w:val="28"/>
        </w:rPr>
        <w:t>е</w:t>
      </w:r>
      <w:r w:rsidRPr="00802E69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  <w:r w:rsidR="00CE45B8" w:rsidRPr="00802E69">
        <w:rPr>
          <w:rFonts w:ascii="Times New Roman" w:hAnsi="Times New Roman" w:cs="Times New Roman"/>
          <w:sz w:val="28"/>
          <w:szCs w:val="28"/>
        </w:rPr>
        <w:t xml:space="preserve"> (ДВ РУМЦ, СибРУМЦ)</w:t>
      </w:r>
      <w:r w:rsidRPr="00802E69">
        <w:rPr>
          <w:rFonts w:ascii="Times New Roman" w:hAnsi="Times New Roman" w:cs="Times New Roman"/>
          <w:sz w:val="28"/>
          <w:szCs w:val="28"/>
        </w:rPr>
        <w:t>.</w:t>
      </w:r>
    </w:p>
    <w:p w:rsidR="00B76B1E" w:rsidRPr="00802E69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B1E" w:rsidRPr="00802E69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802E69" w:rsidRDefault="0002385A" w:rsidP="00FB00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президиума ДВ РУМЦ,</w:t>
      </w:r>
    </w:p>
    <w:p w:rsidR="0002385A" w:rsidRPr="00802E69" w:rsidRDefault="0002385A" w:rsidP="00FB00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Доверенное лицо Президента РФ, профессор   </w:t>
      </w:r>
    </w:p>
    <w:p w:rsidR="0002385A" w:rsidRPr="00802E69" w:rsidRDefault="0002385A" w:rsidP="00FB00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Фаткулин</w:t>
      </w:r>
    </w:p>
    <w:p w:rsidR="0002385A" w:rsidRPr="00802E69" w:rsidRDefault="0002385A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AAC" w:rsidRPr="00802E69" w:rsidRDefault="00E8056B" w:rsidP="00FB0056">
      <w:pPr>
        <w:jc w:val="both"/>
        <w:rPr>
          <w:rFonts w:ascii="Times New Roman" w:hAnsi="Times New Roman" w:cs="Times New Roman"/>
          <w:sz w:val="28"/>
          <w:szCs w:val="28"/>
        </w:rPr>
      </w:pPr>
      <w:r w:rsidRPr="00802E69">
        <w:rPr>
          <w:rFonts w:ascii="Times New Roman" w:hAnsi="Times New Roman" w:cs="Times New Roman"/>
          <w:sz w:val="28"/>
          <w:szCs w:val="28"/>
        </w:rPr>
        <w:t>15.07.2014 г.</w:t>
      </w:r>
      <w:bookmarkStart w:id="0" w:name="_GoBack"/>
      <w:bookmarkEnd w:id="0"/>
    </w:p>
    <w:sectPr w:rsidR="006E6AAC" w:rsidRPr="00802E69" w:rsidSect="00D001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91" w:rsidRDefault="00580891">
      <w:pPr>
        <w:spacing w:line="240" w:lineRule="auto"/>
      </w:pPr>
      <w:r>
        <w:separator/>
      </w:r>
    </w:p>
  </w:endnote>
  <w:endnote w:type="continuationSeparator" w:id="1">
    <w:p w:rsidR="00580891" w:rsidRDefault="0058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274745"/>
      <w:docPartObj>
        <w:docPartGallery w:val="Page Numbers (Bottom of Page)"/>
        <w:docPartUnique/>
      </w:docPartObj>
    </w:sdtPr>
    <w:sdtContent>
      <w:p w:rsidR="00820AD3" w:rsidRDefault="00D00120">
        <w:pPr>
          <w:pStyle w:val="a4"/>
          <w:jc w:val="center"/>
        </w:pPr>
        <w:r>
          <w:fldChar w:fldCharType="begin"/>
        </w:r>
        <w:r w:rsidR="00820AD3">
          <w:instrText>PAGE   \* MERGEFORMAT</w:instrText>
        </w:r>
        <w:r>
          <w:fldChar w:fldCharType="separate"/>
        </w:r>
        <w:r w:rsidR="00BF7816">
          <w:rPr>
            <w:noProof/>
          </w:rPr>
          <w:t>1</w:t>
        </w:r>
        <w:r>
          <w:fldChar w:fldCharType="end"/>
        </w:r>
      </w:p>
    </w:sdtContent>
  </w:sdt>
  <w:p w:rsidR="00820AD3" w:rsidRDefault="00820A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91" w:rsidRDefault="00580891">
      <w:pPr>
        <w:spacing w:line="240" w:lineRule="auto"/>
      </w:pPr>
      <w:r>
        <w:separator/>
      </w:r>
    </w:p>
  </w:footnote>
  <w:footnote w:type="continuationSeparator" w:id="1">
    <w:p w:rsidR="00580891" w:rsidRDefault="00580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85"/>
    <w:multiLevelType w:val="hybridMultilevel"/>
    <w:tmpl w:val="9670C240"/>
    <w:lvl w:ilvl="0" w:tplc="9402B53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38D"/>
    <w:multiLevelType w:val="hybridMultilevel"/>
    <w:tmpl w:val="6EAA07A2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0106"/>
    <w:multiLevelType w:val="hybridMultilevel"/>
    <w:tmpl w:val="F1526D8E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21432"/>
    <w:multiLevelType w:val="hybridMultilevel"/>
    <w:tmpl w:val="DAF69BFC"/>
    <w:lvl w:ilvl="0" w:tplc="6B08920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6AA2A69"/>
    <w:multiLevelType w:val="hybridMultilevel"/>
    <w:tmpl w:val="F4A61C7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7FDF"/>
    <w:multiLevelType w:val="hybridMultilevel"/>
    <w:tmpl w:val="A20AEFEA"/>
    <w:lvl w:ilvl="0" w:tplc="42B46E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DB9131E"/>
    <w:multiLevelType w:val="hybridMultilevel"/>
    <w:tmpl w:val="51F0F900"/>
    <w:lvl w:ilvl="0" w:tplc="AC500C90">
      <w:start w:val="1"/>
      <w:numFmt w:val="decimal"/>
      <w:lvlText w:val="%1."/>
      <w:lvlJc w:val="left"/>
      <w:pPr>
        <w:ind w:left="750" w:hanging="390"/>
      </w:pPr>
      <w:rPr>
        <w:rFonts w:hint="default"/>
        <w:color w:val="5E5E5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05596"/>
    <w:multiLevelType w:val="multilevel"/>
    <w:tmpl w:val="EA125B20"/>
    <w:lvl w:ilvl="0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4AC22ABF"/>
    <w:multiLevelType w:val="hybridMultilevel"/>
    <w:tmpl w:val="378409CE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7B1479"/>
    <w:multiLevelType w:val="hybridMultilevel"/>
    <w:tmpl w:val="816CAF90"/>
    <w:lvl w:ilvl="0" w:tplc="01A6A1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4A442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026C8"/>
    <w:multiLevelType w:val="hybridMultilevel"/>
    <w:tmpl w:val="E7CC08DA"/>
    <w:lvl w:ilvl="0" w:tplc="6B089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BC139D"/>
    <w:multiLevelType w:val="hybridMultilevel"/>
    <w:tmpl w:val="5CFCA54C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8B3336"/>
    <w:multiLevelType w:val="hybridMultilevel"/>
    <w:tmpl w:val="CCB2533E"/>
    <w:lvl w:ilvl="0" w:tplc="6B089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044C84"/>
    <w:multiLevelType w:val="multilevel"/>
    <w:tmpl w:val="9198E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8141E62"/>
    <w:multiLevelType w:val="hybridMultilevel"/>
    <w:tmpl w:val="BC46475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770E92"/>
    <w:multiLevelType w:val="hybridMultilevel"/>
    <w:tmpl w:val="82768818"/>
    <w:lvl w:ilvl="0" w:tplc="3AE8420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9B32AD2"/>
    <w:multiLevelType w:val="hybridMultilevel"/>
    <w:tmpl w:val="4FEA4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15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D67"/>
    <w:rsid w:val="000074AA"/>
    <w:rsid w:val="0002385A"/>
    <w:rsid w:val="000257C9"/>
    <w:rsid w:val="00084F62"/>
    <w:rsid w:val="000A208B"/>
    <w:rsid w:val="000C1802"/>
    <w:rsid w:val="00124C71"/>
    <w:rsid w:val="001960CC"/>
    <w:rsid w:val="002A0C1D"/>
    <w:rsid w:val="002C33E5"/>
    <w:rsid w:val="002D73CA"/>
    <w:rsid w:val="003411C4"/>
    <w:rsid w:val="003B4095"/>
    <w:rsid w:val="003D1901"/>
    <w:rsid w:val="00422206"/>
    <w:rsid w:val="00452496"/>
    <w:rsid w:val="004C7FC9"/>
    <w:rsid w:val="00580891"/>
    <w:rsid w:val="005A6AB7"/>
    <w:rsid w:val="006411B0"/>
    <w:rsid w:val="00641349"/>
    <w:rsid w:val="006A48A2"/>
    <w:rsid w:val="006A71C0"/>
    <w:rsid w:val="006E6AAC"/>
    <w:rsid w:val="00700972"/>
    <w:rsid w:val="0073314A"/>
    <w:rsid w:val="00747D22"/>
    <w:rsid w:val="00792F51"/>
    <w:rsid w:val="007C2690"/>
    <w:rsid w:val="00802E69"/>
    <w:rsid w:val="008111B3"/>
    <w:rsid w:val="00820AD3"/>
    <w:rsid w:val="008411DF"/>
    <w:rsid w:val="00886D67"/>
    <w:rsid w:val="008D6466"/>
    <w:rsid w:val="008D71BC"/>
    <w:rsid w:val="00A02CCD"/>
    <w:rsid w:val="00A4172C"/>
    <w:rsid w:val="00A952E3"/>
    <w:rsid w:val="00AA24C1"/>
    <w:rsid w:val="00AD4693"/>
    <w:rsid w:val="00AE2417"/>
    <w:rsid w:val="00B07718"/>
    <w:rsid w:val="00B36F9D"/>
    <w:rsid w:val="00B4188F"/>
    <w:rsid w:val="00B422B7"/>
    <w:rsid w:val="00B76B1E"/>
    <w:rsid w:val="00B86DE6"/>
    <w:rsid w:val="00BF7816"/>
    <w:rsid w:val="00C1283C"/>
    <w:rsid w:val="00CE45B8"/>
    <w:rsid w:val="00D00120"/>
    <w:rsid w:val="00D02852"/>
    <w:rsid w:val="00D452F7"/>
    <w:rsid w:val="00D7306F"/>
    <w:rsid w:val="00E8056B"/>
    <w:rsid w:val="00F91BE1"/>
    <w:rsid w:val="00F95662"/>
    <w:rsid w:val="00F96CA6"/>
    <w:rsid w:val="00FB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5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3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385A"/>
  </w:style>
  <w:style w:type="paragraph" w:styleId="a6">
    <w:name w:val="Balloon Text"/>
    <w:basedOn w:val="a"/>
    <w:link w:val="a7"/>
    <w:uiPriority w:val="99"/>
    <w:semiHidden/>
    <w:unhideWhenUsed/>
    <w:rsid w:val="00023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8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306F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B00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0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0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0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5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3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385A"/>
  </w:style>
  <w:style w:type="paragraph" w:styleId="a6">
    <w:name w:val="Balloon Text"/>
    <w:basedOn w:val="a"/>
    <w:link w:val="a7"/>
    <w:uiPriority w:val="99"/>
    <w:semiHidden/>
    <w:unhideWhenUsed/>
    <w:rsid w:val="00023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8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306F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B00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0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0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0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0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5564</TotalTime>
  <Pages>26</Pages>
  <Words>8066</Words>
  <Characters>45980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Хозяин</cp:lastModifiedBy>
  <cp:revision>26</cp:revision>
  <dcterms:created xsi:type="dcterms:W3CDTF">2014-07-09T04:18:00Z</dcterms:created>
  <dcterms:modified xsi:type="dcterms:W3CDTF">2014-07-15T01:08:00Z</dcterms:modified>
</cp:coreProperties>
</file>