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04" w:rsidRPr="002D4B1B" w:rsidRDefault="00322704" w:rsidP="00322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2704" w:rsidRPr="002D4B1B" w:rsidRDefault="00322704" w:rsidP="00322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1B">
        <w:rPr>
          <w:rFonts w:ascii="Times New Roman" w:hAnsi="Times New Roman" w:cs="Times New Roman"/>
          <w:b/>
          <w:sz w:val="28"/>
          <w:szCs w:val="28"/>
        </w:rPr>
        <w:t>региональной конференции Дальневосточного регионального учебно-методического центра высшего профессионального образования</w:t>
      </w:r>
    </w:p>
    <w:p w:rsidR="00322704" w:rsidRPr="00695B27" w:rsidRDefault="00322704" w:rsidP="00322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B1B">
        <w:rPr>
          <w:rFonts w:ascii="Times New Roman" w:hAnsi="Times New Roman" w:cs="Times New Roman"/>
          <w:b/>
          <w:sz w:val="28"/>
          <w:szCs w:val="28"/>
        </w:rPr>
        <w:t>от 28 ноября 2014 года</w:t>
      </w:r>
    </w:p>
    <w:p w:rsidR="00322704" w:rsidRPr="00695B27" w:rsidRDefault="00322704" w:rsidP="00322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704" w:rsidRDefault="00322704" w:rsidP="00322704">
      <w:p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B27">
        <w:rPr>
          <w:rFonts w:ascii="Times New Roman" w:hAnsi="Times New Roman" w:cs="Times New Roman"/>
          <w:sz w:val="28"/>
          <w:szCs w:val="28"/>
        </w:rPr>
        <w:t>Рассмотрев вопросы повестки дня конференции «Отчет о деятельности ДВ РУМЦ за период 2013-2014 гг.» и «Определение актуальных задач ДВ РУМЦ с учетом приоритетов государственной образовательной политики РФ  и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95B2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ДВФО и Забайкальского края на период 2015-2016 гг.», руководствуясь задачами развития единого образовательного пространства  в крупнейшем </w:t>
      </w:r>
      <w:proofErr w:type="spellStart"/>
      <w:r w:rsidRPr="00695B27">
        <w:rPr>
          <w:rFonts w:ascii="Times New Roman" w:hAnsi="Times New Roman" w:cs="Times New Roman"/>
          <w:sz w:val="28"/>
          <w:szCs w:val="28"/>
        </w:rPr>
        <w:t>макрорегионе</w:t>
      </w:r>
      <w:proofErr w:type="spellEnd"/>
      <w:r w:rsidRPr="00695B27">
        <w:rPr>
          <w:rFonts w:ascii="Times New Roman" w:hAnsi="Times New Roman" w:cs="Times New Roman"/>
          <w:sz w:val="28"/>
          <w:szCs w:val="28"/>
        </w:rPr>
        <w:t xml:space="preserve"> России, вопросами опережающего кадрового обеспечения региональной экономики и социальной сферы, учитывая предложения</w:t>
      </w:r>
      <w:proofErr w:type="gramEnd"/>
      <w:r w:rsidRPr="00695B27">
        <w:rPr>
          <w:rFonts w:ascii="Times New Roman" w:hAnsi="Times New Roman" w:cs="Times New Roman"/>
          <w:sz w:val="28"/>
          <w:szCs w:val="28"/>
        </w:rPr>
        <w:t xml:space="preserve"> вузов, координационных и учебно-методических советов ДВ РУМЦ, представителей работодателей и социальной сферы и в результате обмена мнениями участники конференции  РЕШИЛИ:</w:t>
      </w:r>
    </w:p>
    <w:p w:rsidR="00322704" w:rsidRPr="00695B27" w:rsidRDefault="00322704" w:rsidP="0032270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22704" w:rsidRDefault="00322704" w:rsidP="00322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ОДОБРИТЬ деятельность Дальневосточного регионального учебно-методического центра высшего профессионального образования за период 2013-2014 годов.</w:t>
      </w:r>
    </w:p>
    <w:p w:rsidR="00322704" w:rsidRPr="00695B27" w:rsidRDefault="00322704" w:rsidP="0032270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2704" w:rsidRPr="00695B27" w:rsidRDefault="00322704" w:rsidP="00322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СОГЛАСИТЬСЯ с актуальными задачами ДВ РУМЦ на период 2015-2016 годов, представленными в докладе заместителя председателя президиума ДВ РУМЦ.</w:t>
      </w:r>
    </w:p>
    <w:p w:rsidR="00322704" w:rsidRPr="00695B27" w:rsidRDefault="00322704" w:rsidP="0032270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22704" w:rsidRPr="00695B27" w:rsidRDefault="00322704" w:rsidP="00322704">
      <w:p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ab/>
        <w:t>РЕКОМЕНДОВАТЬ:</w:t>
      </w:r>
    </w:p>
    <w:p w:rsidR="00322704" w:rsidRPr="00695B27" w:rsidRDefault="00322704" w:rsidP="00322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Вузам ДВФО и Забайкальского края</w:t>
      </w:r>
      <w:r w:rsidRPr="00695B27">
        <w:rPr>
          <w:rFonts w:ascii="Times New Roman" w:hAnsi="Times New Roman" w:cs="Times New Roman"/>
          <w:sz w:val="28"/>
          <w:szCs w:val="28"/>
        </w:rPr>
        <w:t>:</w:t>
      </w:r>
    </w:p>
    <w:p w:rsidR="00322704" w:rsidRPr="00695B27" w:rsidRDefault="00322704" w:rsidP="00322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продолжить развитие сетевого взаимодействия с объединениями работодателей, промышленными предприятиями, организациями науки и социальной сферы, </w:t>
      </w:r>
      <w:proofErr w:type="spellStart"/>
      <w:proofErr w:type="gramStart"/>
      <w:r w:rsidRPr="00695B27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spellEnd"/>
      <w:proofErr w:type="gramEnd"/>
      <w:r w:rsidRPr="00695B27">
        <w:rPr>
          <w:rFonts w:ascii="Times New Roman" w:hAnsi="Times New Roman" w:cs="Times New Roman"/>
          <w:sz w:val="28"/>
          <w:szCs w:val="28"/>
        </w:rPr>
        <w:t xml:space="preserve">, общественными организациями, органами власти региона. Для организации системной работы продолжить практику заключения договоров о сотрудничестве между вузами, ДВ РУМЦ и заинтересованными сторонами; </w:t>
      </w:r>
    </w:p>
    <w:p w:rsidR="00322704" w:rsidRPr="00695B27" w:rsidRDefault="00322704" w:rsidP="00322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содействовать более активному вовлечению широких слоев педагогической общественности региона в процессы совершенствования высшего образования, прежде всего через систему учебно-методических советов ДВ РУМЦ, через проведение конференций, форумов, круглых столов, конкурсов и других мероприятий по актуальным вопросам развития образования;</w:t>
      </w:r>
    </w:p>
    <w:p w:rsidR="00322704" w:rsidRPr="00695B27" w:rsidRDefault="00322704" w:rsidP="00322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lastRenderedPageBreak/>
        <w:t>содействовать распространению опыта разработки и реализации новых образовательных программ, внедрения современных образовательных технологий, создания учебно-методических комплексов, ориентированных на опережающую подготовку специалистов, конкурентоспособных на российском и международном рынках труда;</w:t>
      </w:r>
    </w:p>
    <w:p w:rsidR="00322704" w:rsidRPr="00695B27" w:rsidRDefault="00322704" w:rsidP="00322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поддержать практику формирования регионального экспертного образовательного сообщества  на площадке ДВ РУМЦ;</w:t>
      </w:r>
    </w:p>
    <w:p w:rsidR="00322704" w:rsidRDefault="00322704" w:rsidP="00322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поддержать создание серии "Университетский учебник Дальнево</w:t>
      </w:r>
      <w:r>
        <w:rPr>
          <w:rFonts w:ascii="Times New Roman" w:hAnsi="Times New Roman" w:cs="Times New Roman"/>
          <w:sz w:val="28"/>
          <w:szCs w:val="28"/>
        </w:rPr>
        <w:t>сточного федерального округа";</w:t>
      </w:r>
    </w:p>
    <w:p w:rsidR="00322704" w:rsidRPr="00695B27" w:rsidRDefault="00322704" w:rsidP="00322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изыскать возможность выполнения решения президиума ДВ РУМЦ от 05 декабря 2012 года в части оплаты ежегодного членского взноса.</w:t>
      </w:r>
    </w:p>
    <w:p w:rsidR="00322704" w:rsidRPr="00695B27" w:rsidRDefault="00322704" w:rsidP="00322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Предприятиям, организациям и объединениям работодателей</w:t>
      </w:r>
      <w:r w:rsidRPr="00695B27">
        <w:rPr>
          <w:rFonts w:ascii="Times New Roman" w:hAnsi="Times New Roman" w:cs="Times New Roman"/>
          <w:sz w:val="28"/>
          <w:szCs w:val="28"/>
        </w:rPr>
        <w:t>:</w:t>
      </w:r>
    </w:p>
    <w:p w:rsidR="00322704" w:rsidRPr="00695B27" w:rsidRDefault="00322704" w:rsidP="00322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принять к исполнению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B27">
        <w:rPr>
          <w:rFonts w:ascii="Times New Roman" w:hAnsi="Times New Roman" w:cs="Times New Roman"/>
          <w:sz w:val="28"/>
          <w:szCs w:val="28"/>
        </w:rPr>
        <w:t>Правила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B27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Правительство Российской Федерации от 10 февраля 2014 г. N 92;</w:t>
      </w:r>
    </w:p>
    <w:p w:rsidR="00322704" w:rsidRPr="00695B27" w:rsidRDefault="00322704" w:rsidP="00322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содействовать развитию интегрированных региональных образовательных кластеров (как комплексных, так и отраслевой направленности), в рамках которых будут реализовываться программы различных уровней образования на объединенной кадровой, научно-методической, материально-технической и информационной базе;</w:t>
      </w:r>
    </w:p>
    <w:p w:rsidR="00322704" w:rsidRPr="00695B27" w:rsidRDefault="00322704" w:rsidP="00322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активнее включиться в разработку образовательных программ, ориентированных на формирование компетенций выпускников в интересах реального сектора экономики и социальной сферы, с учетом региональных особенностей развития;</w:t>
      </w:r>
    </w:p>
    <w:p w:rsidR="00322704" w:rsidRPr="00695B27" w:rsidRDefault="00322704" w:rsidP="00322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шире практиковать участие представителей предприятий, организаций и объединений работодателей в работе учебно-методических советов и мероприятиях ДВ РУМЦ, в экспертной деятельности ДВ РУМЦ;</w:t>
      </w:r>
    </w:p>
    <w:p w:rsidR="00322704" w:rsidRPr="00695B27" w:rsidRDefault="00322704" w:rsidP="00322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содействовать реализации программ кадровой подготовки путем совместного участия в конкурсах федерального и регионального уровня; </w:t>
      </w:r>
    </w:p>
    <w:p w:rsidR="00322704" w:rsidRDefault="00322704" w:rsidP="00322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lastRenderedPageBreak/>
        <w:t>содействовать участию работников промышленных предприятий, реального бизнеса и социальной сферы в учебном процессе и учебно-методической деятельности;</w:t>
      </w:r>
    </w:p>
    <w:p w:rsidR="00322704" w:rsidRPr="00695B27" w:rsidRDefault="00322704" w:rsidP="00322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2D4B1B">
        <w:rPr>
          <w:rFonts w:ascii="Times New Roman" w:hAnsi="Times New Roman" w:cs="Times New Roman"/>
          <w:sz w:val="28"/>
          <w:szCs w:val="28"/>
        </w:rPr>
        <w:t xml:space="preserve"> усилия вузов, общественных организаций и объединений работодателей региона по повышению качества вузовских учебников (изданий) нового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704" w:rsidRPr="00695B27" w:rsidRDefault="00322704" w:rsidP="00322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выступить с инициативой формирования региональной системы профессионально-общественной аккредитации образовательных программ.</w:t>
      </w:r>
    </w:p>
    <w:p w:rsidR="00322704" w:rsidRPr="00695B27" w:rsidRDefault="00322704" w:rsidP="00322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Министерству РФ по развитию Дальнего Востока, субъектам Российской Федерации в Дальневосточном федеральном округе и Забайкалье:</w:t>
      </w:r>
    </w:p>
    <w:p w:rsidR="00322704" w:rsidRPr="00695B27" w:rsidRDefault="00322704" w:rsidP="00322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принять меры к системному развитию и повышению эффективности государственно-общественного характера управления образованием в Дальневосточном федеральном округе и Забайкальском крае (в соответствие реализации статьи 89 Федерального Закона «Об образовании в Российской Федерации»).</w:t>
      </w:r>
    </w:p>
    <w:p w:rsidR="00322704" w:rsidRPr="00695B27" w:rsidRDefault="00322704" w:rsidP="00322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оказать содействие в создании и организации эффективной работы площадок для обучения и повышения квалификации работников образования в целях распространения моделей государственно-общественного управления образованием.</w:t>
      </w:r>
    </w:p>
    <w:p w:rsidR="00322704" w:rsidRPr="00695B27" w:rsidRDefault="00322704" w:rsidP="00322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Правительству Российской Федерации, Министерству образования и науки РФ</w:t>
      </w:r>
      <w:r w:rsidRPr="00695B27">
        <w:rPr>
          <w:rFonts w:ascii="Times New Roman" w:hAnsi="Times New Roman" w:cs="Times New Roman"/>
          <w:sz w:val="28"/>
          <w:szCs w:val="28"/>
        </w:rPr>
        <w:t>:</w:t>
      </w:r>
    </w:p>
    <w:p w:rsidR="00322704" w:rsidRPr="00695B27" w:rsidRDefault="00322704" w:rsidP="003227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обеспечить реализацию механизмов обратной связи органов управления образованием с общественными объединениями и педагогическими сообществами, формирующими предложения по совершенствованию системы высшего образования в Росс</w:t>
      </w:r>
      <w:proofErr w:type="gramStart"/>
      <w:r w:rsidRPr="00695B2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95B27">
        <w:rPr>
          <w:rFonts w:ascii="Times New Roman" w:hAnsi="Times New Roman" w:cs="Times New Roman"/>
          <w:sz w:val="28"/>
          <w:szCs w:val="28"/>
        </w:rPr>
        <w:t xml:space="preserve"> регионах;    </w:t>
      </w:r>
    </w:p>
    <w:p w:rsidR="00322704" w:rsidRPr="00695B27" w:rsidRDefault="00322704" w:rsidP="003227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с учетом особой </w:t>
      </w:r>
      <w:proofErr w:type="spellStart"/>
      <w:r w:rsidRPr="00695B27">
        <w:rPr>
          <w:rFonts w:ascii="Times New Roman" w:hAnsi="Times New Roman" w:cs="Times New Roman"/>
          <w:sz w:val="28"/>
          <w:szCs w:val="28"/>
        </w:rPr>
        <w:t>геостратегической</w:t>
      </w:r>
      <w:proofErr w:type="spellEnd"/>
      <w:r w:rsidRPr="00695B27">
        <w:rPr>
          <w:rFonts w:ascii="Times New Roman" w:hAnsi="Times New Roman" w:cs="Times New Roman"/>
          <w:sz w:val="28"/>
          <w:szCs w:val="28"/>
        </w:rPr>
        <w:t xml:space="preserve"> роли Дальнего Востока России и требованием его ускоренного развития обеспечить формирование регионального сегмента прикладных научных исследований в области образования.</w:t>
      </w:r>
    </w:p>
    <w:p w:rsidR="00322704" w:rsidRPr="00695B27" w:rsidRDefault="00322704" w:rsidP="00322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Федеральной службе по надзору в сфере образования и науки (</w:t>
      </w:r>
      <w:proofErr w:type="spellStart"/>
      <w:r w:rsidRPr="00695B27">
        <w:rPr>
          <w:rFonts w:ascii="Times New Roman" w:hAnsi="Times New Roman" w:cs="Times New Roman"/>
          <w:b/>
          <w:sz w:val="28"/>
          <w:szCs w:val="28"/>
        </w:rPr>
        <w:t>Рособрнадзору</w:t>
      </w:r>
      <w:proofErr w:type="spellEnd"/>
      <w:r w:rsidRPr="00695B27">
        <w:rPr>
          <w:rFonts w:ascii="Times New Roman" w:hAnsi="Times New Roman" w:cs="Times New Roman"/>
          <w:b/>
          <w:sz w:val="28"/>
          <w:szCs w:val="28"/>
        </w:rPr>
        <w:t>):</w:t>
      </w:r>
    </w:p>
    <w:p w:rsidR="00322704" w:rsidRPr="00695B27" w:rsidRDefault="00322704" w:rsidP="00322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рассмотреть целесообразность восстановления практики учета грифа ДВ РУМЦ, присваиваемого учебным пособиям в системе высшего образования,  при государственной аккредитации образовательной деятельности.</w:t>
      </w:r>
    </w:p>
    <w:p w:rsidR="00322704" w:rsidRPr="00695B27" w:rsidRDefault="00322704" w:rsidP="00322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Региональным отделениям Общероссийского Народного Фронта:</w:t>
      </w:r>
    </w:p>
    <w:p w:rsidR="00322704" w:rsidRPr="00695B27" w:rsidRDefault="00322704" w:rsidP="0032270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lastRenderedPageBreak/>
        <w:t>содействовать развитию государственно-общественного характера управления образованием, развивать культуру и эффективность диалога общества и системы управления образованием;</w:t>
      </w:r>
    </w:p>
    <w:p w:rsidR="00322704" w:rsidRPr="00695B27" w:rsidRDefault="00322704" w:rsidP="0032270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выступить с инициативой более широкого освещения в СМИ острых вопросов развития российского образования на основе результатов Всероссийского форума «Качественное образование во имя страны» с участием Президента РФ.</w:t>
      </w:r>
    </w:p>
    <w:p w:rsidR="00322704" w:rsidRPr="00695B27" w:rsidRDefault="00322704" w:rsidP="00322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Дирекции ДВ РУМЦ</w:t>
      </w:r>
      <w:r w:rsidRPr="00695B27">
        <w:rPr>
          <w:rFonts w:ascii="Times New Roman" w:hAnsi="Times New Roman" w:cs="Times New Roman"/>
          <w:sz w:val="28"/>
          <w:szCs w:val="28"/>
        </w:rPr>
        <w:t>:</w:t>
      </w:r>
    </w:p>
    <w:p w:rsidR="00322704" w:rsidRPr="00695B27" w:rsidRDefault="00322704" w:rsidP="003227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довести решение Конференции до упомянутых выше сторон, до широкой педагогической общественности;</w:t>
      </w:r>
    </w:p>
    <w:p w:rsidR="00322704" w:rsidRPr="00695B27" w:rsidRDefault="00322704" w:rsidP="003227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организовать работу в рамках своих функций и компетенций по исполнению решений Конференции; </w:t>
      </w:r>
    </w:p>
    <w:p w:rsidR="00322704" w:rsidRDefault="00322704" w:rsidP="003227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695B27">
        <w:rPr>
          <w:rFonts w:ascii="Times New Roman" w:hAnsi="Times New Roman" w:cs="Times New Roman"/>
          <w:sz w:val="28"/>
          <w:szCs w:val="28"/>
        </w:rPr>
        <w:t>развитие информационной деятельности ДВ РУМЦ</w:t>
      </w:r>
      <w:r>
        <w:rPr>
          <w:rFonts w:ascii="Times New Roman" w:hAnsi="Times New Roman" w:cs="Times New Roman"/>
          <w:sz w:val="28"/>
          <w:szCs w:val="28"/>
        </w:rPr>
        <w:t>, в том числе актуализировать работу сайта ДВ РУМЦ в части освещения и презентации значимой для образовательного сообщества Дальневосточного региона учебно-методической информации и документации</w:t>
      </w:r>
      <w:r w:rsidRPr="00695B27">
        <w:rPr>
          <w:rFonts w:ascii="Times New Roman" w:hAnsi="Times New Roman" w:cs="Times New Roman"/>
          <w:sz w:val="28"/>
          <w:szCs w:val="28"/>
        </w:rPr>
        <w:t>;</w:t>
      </w:r>
    </w:p>
    <w:p w:rsidR="00322704" w:rsidRDefault="00322704" w:rsidP="003227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7584">
        <w:rPr>
          <w:rFonts w:ascii="Times New Roman" w:hAnsi="Times New Roman" w:cs="Times New Roman"/>
          <w:sz w:val="28"/>
          <w:szCs w:val="28"/>
        </w:rPr>
        <w:t>рактиковать выездные семинары, конференции, заседания Президиума ДВ РУМЦ на базе ведущих вузов региона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704" w:rsidRPr="00695B27" w:rsidRDefault="00322704" w:rsidP="003227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практиковать</w:t>
      </w:r>
      <w:r w:rsidRPr="00397584">
        <w:rPr>
          <w:rFonts w:ascii="Times New Roman" w:hAnsi="Times New Roman" w:cs="Times New Roman"/>
          <w:sz w:val="28"/>
          <w:szCs w:val="28"/>
        </w:rPr>
        <w:t xml:space="preserve"> проведение обучающих семинаров, тренингов, </w:t>
      </w:r>
      <w:proofErr w:type="spellStart"/>
      <w:r w:rsidRPr="0039758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97584">
        <w:rPr>
          <w:rFonts w:ascii="Times New Roman" w:hAnsi="Times New Roman" w:cs="Times New Roman"/>
          <w:sz w:val="28"/>
          <w:szCs w:val="28"/>
        </w:rPr>
        <w:t xml:space="preserve"> для повышения квалификации корпуса экспертов ДВ РУМЦ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704" w:rsidRPr="00695B27" w:rsidRDefault="00322704" w:rsidP="003227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содействовать развитию эффективного сетевого взаимодействия вузов региона</w:t>
      </w:r>
      <w:r>
        <w:rPr>
          <w:rFonts w:ascii="Times New Roman" w:hAnsi="Times New Roman" w:cs="Times New Roman"/>
          <w:sz w:val="28"/>
          <w:szCs w:val="28"/>
        </w:rPr>
        <w:t>, объединений работодателей, предприятий, организаций,</w:t>
      </w:r>
      <w:r w:rsidRPr="00695B27">
        <w:rPr>
          <w:rFonts w:ascii="Times New Roman" w:hAnsi="Times New Roman" w:cs="Times New Roman"/>
          <w:sz w:val="28"/>
          <w:szCs w:val="28"/>
        </w:rPr>
        <w:t xml:space="preserve"> всех сторон, заинтересованных в росте качества кадровой подготовки.</w:t>
      </w:r>
    </w:p>
    <w:p w:rsidR="00322704" w:rsidRPr="00695B27" w:rsidRDefault="00322704" w:rsidP="00322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Всем сторонам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5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704" w:rsidRPr="00695B27" w:rsidRDefault="00322704" w:rsidP="003227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принять во внимание решения</w:t>
      </w:r>
      <w:r w:rsidRPr="00695B27">
        <w:t xml:space="preserve"> </w:t>
      </w:r>
      <w:r w:rsidRPr="00695B27">
        <w:rPr>
          <w:rFonts w:ascii="Times New Roman" w:hAnsi="Times New Roman" w:cs="Times New Roman"/>
          <w:sz w:val="28"/>
          <w:szCs w:val="28"/>
        </w:rPr>
        <w:t>Пленума ДВ РУМЦ от 11 июня 2013 года, решения конференции ДВ РУМЦ от 07 апреля 2014 года;</w:t>
      </w:r>
    </w:p>
    <w:p w:rsidR="00322704" w:rsidRPr="00695B27" w:rsidRDefault="00322704" w:rsidP="003227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принять меры по реализации решений настоящей региональной конференции;</w:t>
      </w:r>
    </w:p>
    <w:p w:rsidR="00322704" w:rsidRPr="00695B27" w:rsidRDefault="00322704" w:rsidP="003227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повысить информационный обмен с дирекцией ДВ РУМЦ.</w:t>
      </w:r>
    </w:p>
    <w:p w:rsidR="00322704" w:rsidRPr="00695B27" w:rsidRDefault="00322704" w:rsidP="00322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704" w:rsidRPr="00695B27" w:rsidRDefault="00322704" w:rsidP="00322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704" w:rsidRPr="00695B27" w:rsidRDefault="00322704" w:rsidP="00322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704" w:rsidRPr="00695B27" w:rsidRDefault="00322704" w:rsidP="00322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704" w:rsidRPr="00695B27" w:rsidRDefault="00322704" w:rsidP="00322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704" w:rsidRPr="00695B27" w:rsidRDefault="00322704" w:rsidP="00322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704" w:rsidRPr="00695B27" w:rsidRDefault="00322704" w:rsidP="00322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08F" w:rsidRDefault="00A0108F"/>
    <w:sectPr w:rsidR="00A0108F" w:rsidSect="00FC56A2">
      <w:footerReference w:type="default" r:id="rId7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53" w:rsidRDefault="00E30D53" w:rsidP="00F22C55">
      <w:pPr>
        <w:spacing w:line="240" w:lineRule="auto"/>
      </w:pPr>
      <w:r>
        <w:separator/>
      </w:r>
    </w:p>
  </w:endnote>
  <w:endnote w:type="continuationSeparator" w:id="0">
    <w:p w:rsidR="00E30D53" w:rsidRDefault="00E30D53" w:rsidP="00F22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6977"/>
      <w:docPartObj>
        <w:docPartGallery w:val="Page Numbers (Bottom of Page)"/>
        <w:docPartUnique/>
      </w:docPartObj>
    </w:sdtPr>
    <w:sdtContent>
      <w:p w:rsidR="007C1F85" w:rsidRDefault="00F22C55">
        <w:pPr>
          <w:pStyle w:val="a4"/>
          <w:jc w:val="center"/>
        </w:pPr>
        <w:r>
          <w:fldChar w:fldCharType="begin"/>
        </w:r>
        <w:r w:rsidR="00322704">
          <w:instrText>PAGE   \* MERGEFORMAT</w:instrText>
        </w:r>
        <w:r>
          <w:fldChar w:fldCharType="separate"/>
        </w:r>
        <w:r w:rsidR="00A105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1F85" w:rsidRDefault="00E30D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53" w:rsidRDefault="00E30D53" w:rsidP="00F22C55">
      <w:pPr>
        <w:spacing w:line="240" w:lineRule="auto"/>
      </w:pPr>
      <w:r>
        <w:separator/>
      </w:r>
    </w:p>
  </w:footnote>
  <w:footnote w:type="continuationSeparator" w:id="0">
    <w:p w:rsidR="00E30D53" w:rsidRDefault="00E30D53" w:rsidP="00F22C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145"/>
    <w:multiLevelType w:val="hybridMultilevel"/>
    <w:tmpl w:val="8B328F4C"/>
    <w:lvl w:ilvl="0" w:tplc="9CB42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A5C3C"/>
    <w:multiLevelType w:val="hybridMultilevel"/>
    <w:tmpl w:val="5B9A86FA"/>
    <w:lvl w:ilvl="0" w:tplc="9CB42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901E9"/>
    <w:multiLevelType w:val="hybridMultilevel"/>
    <w:tmpl w:val="C90E91B0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E60433"/>
    <w:multiLevelType w:val="hybridMultilevel"/>
    <w:tmpl w:val="AD844C80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F41DF"/>
    <w:multiLevelType w:val="hybridMultilevel"/>
    <w:tmpl w:val="E5F43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72631"/>
    <w:multiLevelType w:val="hybridMultilevel"/>
    <w:tmpl w:val="9FF85D8E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D147EF"/>
    <w:multiLevelType w:val="hybridMultilevel"/>
    <w:tmpl w:val="CECE6D98"/>
    <w:lvl w:ilvl="0" w:tplc="9CB42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015040"/>
    <w:multiLevelType w:val="hybridMultilevel"/>
    <w:tmpl w:val="BF34C0A6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0E1126"/>
    <w:multiLevelType w:val="hybridMultilevel"/>
    <w:tmpl w:val="3AC61878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704"/>
    <w:rsid w:val="00322704"/>
    <w:rsid w:val="00A0108F"/>
    <w:rsid w:val="00A105A5"/>
    <w:rsid w:val="00E30D53"/>
    <w:rsid w:val="00F2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0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270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227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dcterms:created xsi:type="dcterms:W3CDTF">2014-12-17T13:18:00Z</dcterms:created>
  <dcterms:modified xsi:type="dcterms:W3CDTF">2014-12-17T13:18:00Z</dcterms:modified>
</cp:coreProperties>
</file>